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530" w:type="dxa"/>
        <w:jc w:val="center"/>
        <w:tblBorders>
          <w:bottom w:val="thinThick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6"/>
        <w:gridCol w:w="1560"/>
        <w:gridCol w:w="5644"/>
      </w:tblGrid>
      <w:tr w:rsidR="00DE2031" w:rsidRPr="000601E2" w14:paraId="23264B74" w14:textId="77777777" w:rsidTr="00C70D5A">
        <w:trPr>
          <w:cantSplit/>
          <w:trHeight w:val="1276"/>
          <w:jc w:val="center"/>
        </w:trPr>
        <w:tc>
          <w:tcPr>
            <w:tcW w:w="2326" w:type="dxa"/>
          </w:tcPr>
          <w:p w14:paraId="3A34B82E" w14:textId="1A863A5E" w:rsidR="00DE2031" w:rsidRPr="000601E2" w:rsidRDefault="00E13C44" w:rsidP="00C70D5A">
            <w:pPr>
              <w:rPr>
                <w:lang w:val="es-ES"/>
              </w:rPr>
            </w:pPr>
            <w:r w:rsidRPr="000601E2">
              <w:rPr>
                <w:noProof/>
                <w:lang w:val="es-ES" w:eastAsia="es-ES_tradnl"/>
              </w:rPr>
              <w:drawing>
                <wp:inline distT="0" distB="0" distL="0" distR="0" wp14:anchorId="2A79E4EB" wp14:editId="1ECB170E">
                  <wp:extent cx="481965" cy="694055"/>
                  <wp:effectExtent l="0" t="0" r="635" b="0"/>
                  <wp:docPr id="1" name="Imagen 1" descr="ipn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n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965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0" w:type="dxa"/>
            <w:vAlign w:val="center"/>
          </w:tcPr>
          <w:p w14:paraId="138A992D" w14:textId="26B8E462" w:rsidR="00DE2031" w:rsidRPr="000601E2" w:rsidRDefault="00DE2031" w:rsidP="00C70D5A">
            <w:pPr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  <w:tc>
          <w:tcPr>
            <w:tcW w:w="5644" w:type="dxa"/>
            <w:vAlign w:val="center"/>
          </w:tcPr>
          <w:p w14:paraId="47230C5E" w14:textId="77777777" w:rsidR="00DE2031" w:rsidRPr="000601E2" w:rsidRDefault="00DE2031" w:rsidP="00C70D5A">
            <w:pPr>
              <w:spacing w:line="276" w:lineRule="auto"/>
              <w:jc w:val="right"/>
              <w:rPr>
                <w:b/>
                <w:sz w:val="32"/>
                <w:szCs w:val="32"/>
                <w:lang w:val="es-ES"/>
              </w:rPr>
            </w:pPr>
            <w:r w:rsidRPr="000601E2">
              <w:rPr>
                <w:b/>
                <w:sz w:val="32"/>
                <w:szCs w:val="32"/>
                <w:lang w:val="es-ES"/>
              </w:rPr>
              <w:t>Instituto Politécnico Nacional</w:t>
            </w:r>
          </w:p>
          <w:p w14:paraId="269E54C2" w14:textId="34112A3F" w:rsidR="00DE2031" w:rsidRPr="000601E2" w:rsidRDefault="00F62CE7" w:rsidP="00C70D5A">
            <w:pPr>
              <w:spacing w:line="276" w:lineRule="auto"/>
              <w:jc w:val="right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Centro de Investigación en Computación</w:t>
            </w:r>
          </w:p>
        </w:tc>
      </w:tr>
    </w:tbl>
    <w:p w14:paraId="6FDD3704" w14:textId="77777777" w:rsidR="004618D1" w:rsidRDefault="004618D1"/>
    <w:p w14:paraId="0C6BED87" w14:textId="77777777" w:rsidR="00E13C44" w:rsidRDefault="00E13C44" w:rsidP="00F62CE7">
      <w:pPr>
        <w:rPr>
          <w:lang w:val="es-ES"/>
        </w:rPr>
      </w:pPr>
    </w:p>
    <w:p w14:paraId="65C2E609" w14:textId="77777777" w:rsidR="00F62CE7" w:rsidRDefault="00F62CE7" w:rsidP="00F62CE7">
      <w:pPr>
        <w:rPr>
          <w:lang w:val="es-ES"/>
        </w:rPr>
      </w:pPr>
    </w:p>
    <w:p w14:paraId="72911373" w14:textId="77777777" w:rsidR="00F62CE7" w:rsidRPr="00F62CE7" w:rsidRDefault="00F62CE7" w:rsidP="00F62CE7">
      <w:pPr>
        <w:rPr>
          <w:lang w:val="es-ES"/>
        </w:rPr>
      </w:pPr>
    </w:p>
    <w:p w14:paraId="4AB29BD5" w14:textId="3FB262B2" w:rsidR="00815028" w:rsidRDefault="00E13C44" w:rsidP="00F62CE7">
      <w:pPr>
        <w:pStyle w:val="Title"/>
        <w:spacing w:before="0"/>
        <w:rPr>
          <w:lang w:val="es-ES"/>
        </w:rPr>
      </w:pPr>
      <w:r>
        <w:t>Análisis y Detección de</w:t>
      </w:r>
      <w:r w:rsidR="00F62CE7">
        <w:rPr>
          <w:lang w:val="es-ES"/>
        </w:rPr>
        <w:t xml:space="preserve"> </w:t>
      </w:r>
      <w:r>
        <w:rPr>
          <w:lang w:val="es-ES"/>
        </w:rPr>
        <w:t>Malware</w:t>
      </w:r>
    </w:p>
    <w:p w14:paraId="46F3DD82" w14:textId="77777777" w:rsidR="00815028" w:rsidRDefault="00815028" w:rsidP="00815028">
      <w:pPr>
        <w:rPr>
          <w:lang w:val="es-ES"/>
        </w:rPr>
      </w:pPr>
    </w:p>
    <w:p w14:paraId="2BABB0CF" w14:textId="77777777" w:rsidR="00F62CE7" w:rsidRDefault="00F62CE7" w:rsidP="00815028">
      <w:pPr>
        <w:rPr>
          <w:lang w:val="es-ES"/>
        </w:rPr>
      </w:pPr>
    </w:p>
    <w:p w14:paraId="29BFE3DC" w14:textId="77777777" w:rsidR="00F62CE7" w:rsidRDefault="00F62CE7" w:rsidP="00815028">
      <w:pPr>
        <w:rPr>
          <w:lang w:val="es-ES"/>
        </w:rPr>
      </w:pPr>
    </w:p>
    <w:p w14:paraId="577F482F" w14:textId="77777777" w:rsidR="00F62CE7" w:rsidRPr="000601E2" w:rsidRDefault="00F62CE7" w:rsidP="00815028">
      <w:pPr>
        <w:rPr>
          <w:lang w:val="es-ES"/>
        </w:rPr>
      </w:pPr>
    </w:p>
    <w:p w14:paraId="148599CC" w14:textId="1A0F39E0" w:rsidR="00815028" w:rsidRDefault="00E13C44" w:rsidP="00815028">
      <w:pPr>
        <w:pStyle w:val="Title"/>
        <w:jc w:val="right"/>
      </w:pPr>
      <w:r>
        <w:t>Familia de Malware</w:t>
      </w:r>
    </w:p>
    <w:p w14:paraId="6469EB38" w14:textId="27411DB9" w:rsidR="00815028" w:rsidRPr="00F62CE7" w:rsidRDefault="00E13C44" w:rsidP="00815028">
      <w:pPr>
        <w:pStyle w:val="Title"/>
        <w:jc w:val="right"/>
        <w:rPr>
          <w:sz w:val="48"/>
          <w:szCs w:val="48"/>
          <w:lang w:val="es-ES"/>
        </w:rPr>
      </w:pPr>
      <w:proofErr w:type="spellStart"/>
      <w:r w:rsidRPr="00F62CE7">
        <w:rPr>
          <w:sz w:val="48"/>
          <w:szCs w:val="48"/>
          <w:lang w:val="es-ES"/>
        </w:rPr>
        <w:t>Rootkit</w:t>
      </w:r>
      <w:proofErr w:type="spellEnd"/>
    </w:p>
    <w:p w14:paraId="4E71A174" w14:textId="77777777" w:rsidR="00815028" w:rsidRDefault="00815028" w:rsidP="0081502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138BBB41" w14:textId="77777777" w:rsidR="00F62CE7" w:rsidRDefault="00F62CE7" w:rsidP="0081502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4CC24F89" w14:textId="77777777" w:rsidR="00F62CE7" w:rsidRDefault="00F62CE7" w:rsidP="0081502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</w:rPr>
      </w:pPr>
    </w:p>
    <w:p w14:paraId="13C4D46E" w14:textId="5F0D9324" w:rsidR="004618D1" w:rsidRPr="00F62CE7" w:rsidRDefault="00F62CE7" w:rsidP="00F62CE7">
      <w:pPr>
        <w:jc w:val="right"/>
        <w:rPr>
          <w:b/>
          <w:bCs/>
          <w:sz w:val="32"/>
          <w:szCs w:val="32"/>
        </w:rPr>
      </w:pPr>
      <w:r w:rsidRPr="00F62CE7">
        <w:rPr>
          <w:b/>
          <w:bCs/>
          <w:sz w:val="32"/>
          <w:szCs w:val="32"/>
        </w:rPr>
        <w:t>Autor (es)</w:t>
      </w:r>
    </w:p>
    <w:p w14:paraId="7A7EB6AD" w14:textId="19873330" w:rsidR="00F62CE7" w:rsidRPr="00F62CE7" w:rsidRDefault="00F62CE7" w:rsidP="00F62CE7">
      <w:pPr>
        <w:jc w:val="right"/>
        <w:rPr>
          <w:sz w:val="32"/>
          <w:szCs w:val="32"/>
        </w:rPr>
      </w:pPr>
      <w:r w:rsidRPr="00F62CE7">
        <w:rPr>
          <w:sz w:val="32"/>
          <w:szCs w:val="32"/>
        </w:rPr>
        <w:t>Nombre Ap_paterno Ap_materno</w:t>
      </w:r>
    </w:p>
    <w:p w14:paraId="01162DE5" w14:textId="77777777" w:rsidR="004618D1" w:rsidRDefault="004618D1" w:rsidP="00F62CE7">
      <w:pPr>
        <w:jc w:val="right"/>
      </w:pPr>
    </w:p>
    <w:p w14:paraId="5640F512" w14:textId="77777777" w:rsidR="00F62CE7" w:rsidRDefault="00F62CE7" w:rsidP="00F62CE7">
      <w:pPr>
        <w:jc w:val="right"/>
      </w:pPr>
    </w:p>
    <w:p w14:paraId="3B83C4B5" w14:textId="77777777" w:rsidR="00F62CE7" w:rsidRDefault="00F62CE7" w:rsidP="00F62CE7">
      <w:pPr>
        <w:jc w:val="right"/>
      </w:pPr>
    </w:p>
    <w:p w14:paraId="4AEB6AEE" w14:textId="01BD1CDC" w:rsidR="004618D1" w:rsidRDefault="00000000" w:rsidP="00F62C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Versión 1.</w:t>
      </w:r>
      <w:r w:rsidR="00E13C44">
        <w:rPr>
          <w:rFonts w:ascii="Arial" w:eastAsia="Arial" w:hAnsi="Arial" w:cs="Arial"/>
          <w:b/>
          <w:color w:val="000000"/>
          <w:sz w:val="28"/>
          <w:szCs w:val="28"/>
        </w:rPr>
        <w:t>0</w:t>
      </w:r>
    </w:p>
    <w:p w14:paraId="650C993F" w14:textId="3118E794" w:rsidR="004618D1" w:rsidRDefault="000A2ED5" w:rsidP="00F62CE7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right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15 de </w:t>
      </w:r>
      <w:r w:rsidR="00E13C44">
        <w:rPr>
          <w:rFonts w:ascii="Arial" w:eastAsia="Arial" w:hAnsi="Arial" w:cs="Arial"/>
          <w:b/>
          <w:color w:val="000000"/>
          <w:sz w:val="28"/>
          <w:szCs w:val="28"/>
        </w:rPr>
        <w:t xml:space="preserve">marzo </w:t>
      </w:r>
      <w:r>
        <w:rPr>
          <w:rFonts w:ascii="Arial" w:eastAsia="Arial" w:hAnsi="Arial" w:cs="Arial"/>
          <w:b/>
          <w:color w:val="000000"/>
          <w:sz w:val="28"/>
          <w:szCs w:val="28"/>
        </w:rPr>
        <w:t>del 2022</w:t>
      </w:r>
    </w:p>
    <w:p w14:paraId="2F5FE80B" w14:textId="77777777" w:rsidR="004618D1" w:rsidRDefault="004618D1" w:rsidP="00F62CE7">
      <w:pPr>
        <w:jc w:val="right"/>
      </w:pPr>
    </w:p>
    <w:p w14:paraId="0D55C5E4" w14:textId="77777777" w:rsidR="004618D1" w:rsidRDefault="00000000">
      <w:r>
        <w:br w:type="page"/>
      </w:r>
    </w:p>
    <w:p w14:paraId="2E9571C7" w14:textId="77777777" w:rsidR="004618D1" w:rsidRDefault="004618D1"/>
    <w:p w14:paraId="363AB0BE" w14:textId="77777777" w:rsidR="004618D1" w:rsidRDefault="00000000">
      <w:pPr>
        <w:pStyle w:val="Heading1"/>
        <w:numPr>
          <w:ilvl w:val="0"/>
          <w:numId w:val="1"/>
        </w:numPr>
      </w:pPr>
      <w:bookmarkStart w:id="0" w:name="_Toc114486781"/>
      <w:bookmarkStart w:id="1" w:name="_Toc182170944"/>
      <w:r>
        <w:t>Control de versiones del documento</w:t>
      </w:r>
      <w:bookmarkEnd w:id="0"/>
      <w:bookmarkEnd w:id="1"/>
    </w:p>
    <w:p w14:paraId="347B23E4" w14:textId="77777777" w:rsidR="000A2ED5" w:rsidRDefault="000A2ED5" w:rsidP="000A2ED5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31CA436" w14:textId="77777777" w:rsidR="000A2ED5" w:rsidRPr="00F60D9D" w:rsidRDefault="000A2ED5" w:rsidP="000A2ED5">
      <w:pPr>
        <w:pStyle w:val="NoSpacing"/>
        <w:rPr>
          <w:lang w:val="es-ES"/>
        </w:rPr>
      </w:pPr>
    </w:p>
    <w:tbl>
      <w:tblPr>
        <w:tblStyle w:val="MediumList1-Accent4"/>
        <w:tblW w:w="9496" w:type="dxa"/>
        <w:jc w:val="center"/>
        <w:tblLook w:val="04A0" w:firstRow="1" w:lastRow="0" w:firstColumn="1" w:lastColumn="0" w:noHBand="0" w:noVBand="1"/>
      </w:tblPr>
      <w:tblGrid>
        <w:gridCol w:w="1674"/>
        <w:gridCol w:w="694"/>
        <w:gridCol w:w="4036"/>
        <w:gridCol w:w="3092"/>
      </w:tblGrid>
      <w:tr w:rsidR="000A2ED5" w:rsidRPr="00F60D9D" w14:paraId="0045C8CE" w14:textId="77777777" w:rsidTr="006411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bottom w:val="single" w:sz="24" w:space="0" w:color="4A66AC" w:themeColor="accent4"/>
              <w:right w:val="nil"/>
            </w:tcBorders>
            <w:vAlign w:val="center"/>
          </w:tcPr>
          <w:p w14:paraId="2CD4A946" w14:textId="77777777" w:rsidR="000A2ED5" w:rsidRPr="00F60D9D" w:rsidRDefault="000A2ED5" w:rsidP="00641160">
            <w:pPr>
              <w:pStyle w:val="NoSpacing"/>
              <w:jc w:val="center"/>
              <w:rPr>
                <w:lang w:val="es-ES"/>
              </w:rPr>
            </w:pPr>
            <w:r w:rsidRPr="00F60D9D">
              <w:rPr>
                <w:lang w:val="es-ES"/>
              </w:rPr>
              <w:t>Fecha</w:t>
            </w:r>
          </w:p>
        </w:tc>
        <w:tc>
          <w:tcPr>
            <w:tcW w:w="694" w:type="dxa"/>
            <w:tcBorders>
              <w:left w:val="nil"/>
              <w:bottom w:val="single" w:sz="24" w:space="0" w:color="4A66AC" w:themeColor="accent4"/>
              <w:right w:val="nil"/>
            </w:tcBorders>
            <w:vAlign w:val="center"/>
          </w:tcPr>
          <w:p w14:paraId="756EAD6E" w14:textId="77777777" w:rsidR="000A2ED5" w:rsidRPr="00F60D9D" w:rsidRDefault="000A2ED5" w:rsidP="006411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 w:rsidRPr="00F60D9D">
              <w:rPr>
                <w:b/>
                <w:lang w:val="es-ES"/>
              </w:rPr>
              <w:t>Ver.</w:t>
            </w:r>
          </w:p>
        </w:tc>
        <w:tc>
          <w:tcPr>
            <w:tcW w:w="4036" w:type="dxa"/>
            <w:tcBorders>
              <w:left w:val="nil"/>
              <w:bottom w:val="single" w:sz="24" w:space="0" w:color="4A66AC" w:themeColor="accent4"/>
              <w:right w:val="nil"/>
            </w:tcBorders>
            <w:vAlign w:val="center"/>
          </w:tcPr>
          <w:p w14:paraId="32004E59" w14:textId="77777777" w:rsidR="000A2ED5" w:rsidRPr="00F60D9D" w:rsidRDefault="000A2ED5" w:rsidP="006411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 w:rsidRPr="00F60D9D">
              <w:rPr>
                <w:b/>
                <w:lang w:val="es-ES"/>
              </w:rPr>
              <w:t>Comentarios</w:t>
            </w:r>
          </w:p>
        </w:tc>
        <w:tc>
          <w:tcPr>
            <w:tcW w:w="3092" w:type="dxa"/>
            <w:tcBorders>
              <w:left w:val="nil"/>
              <w:bottom w:val="single" w:sz="24" w:space="0" w:color="4A66AC" w:themeColor="accent4"/>
            </w:tcBorders>
            <w:vAlign w:val="center"/>
          </w:tcPr>
          <w:p w14:paraId="50CA69B3" w14:textId="77777777" w:rsidR="000A2ED5" w:rsidRPr="00F60D9D" w:rsidRDefault="000A2ED5" w:rsidP="00641160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 w:rsidRPr="00F60D9D">
              <w:rPr>
                <w:b/>
                <w:lang w:val="es-ES"/>
              </w:rPr>
              <w:t>Autor (es)</w:t>
            </w:r>
          </w:p>
        </w:tc>
      </w:tr>
      <w:tr w:rsidR="000A2ED5" w:rsidRPr="00F60D9D" w14:paraId="24AAC197" w14:textId="77777777" w:rsidTr="00066A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single" w:sz="24" w:space="0" w:color="4A66AC" w:themeColor="accent4"/>
              <w:bottom w:val="nil"/>
              <w:right w:val="nil"/>
            </w:tcBorders>
            <w:vAlign w:val="center"/>
          </w:tcPr>
          <w:p w14:paraId="103532F9" w14:textId="7EB38DA0" w:rsidR="000A2ED5" w:rsidRPr="00F60D9D" w:rsidRDefault="000A2ED5" w:rsidP="000A2ED5">
            <w:pPr>
              <w:pStyle w:val="NoSpacing"/>
              <w:jc w:val="center"/>
              <w:rPr>
                <w:b w:val="0"/>
                <w:lang w:val="es-ES"/>
              </w:rPr>
            </w:pPr>
            <w:r>
              <w:rPr>
                <w:b w:val="0"/>
              </w:rPr>
              <w:t>1</w:t>
            </w:r>
            <w:r w:rsidR="00E13C44">
              <w:rPr>
                <w:b w:val="0"/>
              </w:rPr>
              <w:t>5</w:t>
            </w:r>
            <w:r>
              <w:rPr>
                <w:b w:val="0"/>
              </w:rPr>
              <w:t>/</w:t>
            </w:r>
            <w:r w:rsidR="00E13C44">
              <w:rPr>
                <w:b w:val="0"/>
              </w:rPr>
              <w:t>mzo</w:t>
            </w:r>
            <w:r>
              <w:rPr>
                <w:b w:val="0"/>
              </w:rPr>
              <w:t>./202</w:t>
            </w:r>
            <w:r w:rsidR="00E13C44">
              <w:rPr>
                <w:b w:val="0"/>
              </w:rPr>
              <w:t>3</w:t>
            </w:r>
          </w:p>
        </w:tc>
        <w:tc>
          <w:tcPr>
            <w:tcW w:w="694" w:type="dxa"/>
            <w:tcBorders>
              <w:top w:val="single" w:sz="24" w:space="0" w:color="4A66AC" w:themeColor="accent4"/>
              <w:left w:val="nil"/>
              <w:bottom w:val="nil"/>
              <w:right w:val="nil"/>
            </w:tcBorders>
            <w:vAlign w:val="center"/>
          </w:tcPr>
          <w:p w14:paraId="63F12D68" w14:textId="741F5C66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t>1.0</w:t>
            </w:r>
          </w:p>
        </w:tc>
        <w:tc>
          <w:tcPr>
            <w:tcW w:w="4036" w:type="dxa"/>
            <w:tcBorders>
              <w:top w:val="single" w:sz="24" w:space="0" w:color="4A66AC" w:themeColor="accent4"/>
              <w:left w:val="nil"/>
              <w:bottom w:val="nil"/>
              <w:right w:val="nil"/>
            </w:tcBorders>
            <w:vAlign w:val="center"/>
          </w:tcPr>
          <w:p w14:paraId="3667EAC5" w14:textId="1EE994DC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t>Versión inicial (estructura del documento).</w:t>
            </w:r>
          </w:p>
        </w:tc>
        <w:tc>
          <w:tcPr>
            <w:tcW w:w="3092" w:type="dxa"/>
            <w:tcBorders>
              <w:top w:val="single" w:sz="24" w:space="0" w:color="4A66AC" w:themeColor="accent4"/>
              <w:left w:val="nil"/>
              <w:bottom w:val="nil"/>
            </w:tcBorders>
            <w:vAlign w:val="center"/>
          </w:tcPr>
          <w:p w14:paraId="6A02BC95" w14:textId="191AA538" w:rsidR="000A2ED5" w:rsidRDefault="00E13C44" w:rsidP="000A2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Profr. </w:t>
            </w:r>
            <w:r w:rsidR="000A2ED5">
              <w:t>Raúl Acosta Bermejo</w:t>
            </w:r>
          </w:p>
          <w:p w14:paraId="47EB305A" w14:textId="0609806B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t>(RAB)</w:t>
            </w:r>
          </w:p>
        </w:tc>
      </w:tr>
      <w:tr w:rsidR="000A2ED5" w:rsidRPr="00F60D9D" w14:paraId="49031E03" w14:textId="77777777" w:rsidTr="00066AB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right w:val="nil"/>
            </w:tcBorders>
            <w:vAlign w:val="center"/>
          </w:tcPr>
          <w:p w14:paraId="45D18FFA" w14:textId="790E7E6F" w:rsidR="000A2ED5" w:rsidRPr="00F60D9D" w:rsidRDefault="000A2ED5" w:rsidP="000A2ED5">
            <w:pPr>
              <w:pStyle w:val="NoSpacing"/>
              <w:jc w:val="center"/>
              <w:rPr>
                <w:b w:val="0"/>
                <w:lang w:val="es-ES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14:paraId="138D46A9" w14:textId="07B0323A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t>1.1</w:t>
            </w: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vAlign w:val="center"/>
          </w:tcPr>
          <w:p w14:paraId="2DDC76E5" w14:textId="0D92A4EB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t>Redacción del contenido</w:t>
            </w:r>
          </w:p>
        </w:tc>
        <w:tc>
          <w:tcPr>
            <w:tcW w:w="3092" w:type="dxa"/>
            <w:tcBorders>
              <w:top w:val="nil"/>
              <w:left w:val="nil"/>
            </w:tcBorders>
            <w:vAlign w:val="center"/>
          </w:tcPr>
          <w:p w14:paraId="7DC9FD30" w14:textId="2E410812" w:rsidR="000A2ED5" w:rsidRPr="00F60D9D" w:rsidRDefault="00E13C44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t>Lista de alumnos e iniciales.</w:t>
            </w:r>
          </w:p>
        </w:tc>
      </w:tr>
      <w:tr w:rsidR="000A2ED5" w:rsidRPr="00F60D9D" w14:paraId="363DD1A0" w14:textId="77777777" w:rsidTr="006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right w:val="nil"/>
            </w:tcBorders>
            <w:vAlign w:val="center"/>
          </w:tcPr>
          <w:p w14:paraId="17A3316F" w14:textId="197DD4B3" w:rsidR="000A2ED5" w:rsidRPr="00F60D9D" w:rsidRDefault="000A2ED5" w:rsidP="000A2ED5">
            <w:pPr>
              <w:pStyle w:val="NoSpacing"/>
              <w:jc w:val="center"/>
              <w:rPr>
                <w:b w:val="0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14:paraId="6AAC28B8" w14:textId="7D35F17A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vAlign w:val="center"/>
          </w:tcPr>
          <w:p w14:paraId="69A2F9ED" w14:textId="53EE6F70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2" w:type="dxa"/>
            <w:tcBorders>
              <w:top w:val="nil"/>
              <w:left w:val="nil"/>
            </w:tcBorders>
            <w:vAlign w:val="center"/>
          </w:tcPr>
          <w:p w14:paraId="2C5AE632" w14:textId="528503C5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ED5" w:rsidRPr="00F60D9D" w14:paraId="20DFF345" w14:textId="77777777" w:rsidTr="00641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right w:val="nil"/>
            </w:tcBorders>
            <w:vAlign w:val="center"/>
          </w:tcPr>
          <w:p w14:paraId="7C9FA935" w14:textId="77777777" w:rsidR="000A2ED5" w:rsidRPr="00F60D9D" w:rsidRDefault="000A2ED5" w:rsidP="000A2ED5">
            <w:pPr>
              <w:pStyle w:val="NoSpacing"/>
              <w:jc w:val="center"/>
              <w:rPr>
                <w:lang w:val="es-ES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14:paraId="142B5E67" w14:textId="459DA4FD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vAlign w:val="center"/>
          </w:tcPr>
          <w:p w14:paraId="5ED14A8A" w14:textId="70389449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3092" w:type="dxa"/>
            <w:tcBorders>
              <w:top w:val="nil"/>
              <w:left w:val="nil"/>
            </w:tcBorders>
            <w:vAlign w:val="center"/>
          </w:tcPr>
          <w:p w14:paraId="1E258805" w14:textId="0B55A8C7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0A2ED5" w:rsidRPr="00F60D9D" w14:paraId="188E5EBF" w14:textId="77777777" w:rsidTr="006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right w:val="nil"/>
            </w:tcBorders>
            <w:vAlign w:val="center"/>
          </w:tcPr>
          <w:p w14:paraId="71F94AD2" w14:textId="4199EA86" w:rsidR="000A2ED5" w:rsidRPr="00F60D9D" w:rsidRDefault="000A2ED5" w:rsidP="000A2ED5">
            <w:pPr>
              <w:pStyle w:val="NoSpacing"/>
              <w:jc w:val="center"/>
              <w:rPr>
                <w:lang w:val="es-ES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14:paraId="03B8449E" w14:textId="77777777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vAlign w:val="center"/>
          </w:tcPr>
          <w:p w14:paraId="4F2D0B48" w14:textId="6A5B09F5" w:rsidR="000A2ED5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092" w:type="dxa"/>
            <w:tcBorders>
              <w:top w:val="nil"/>
              <w:left w:val="nil"/>
            </w:tcBorders>
            <w:vAlign w:val="center"/>
          </w:tcPr>
          <w:p w14:paraId="0E16B79B" w14:textId="4BCF4A1D" w:rsidR="000A2ED5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A2ED5" w:rsidRPr="00F60D9D" w14:paraId="4D3A8EDB" w14:textId="77777777" w:rsidTr="0064116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right w:val="nil"/>
            </w:tcBorders>
            <w:vAlign w:val="center"/>
          </w:tcPr>
          <w:p w14:paraId="0A3D8DA1" w14:textId="205DFDE3" w:rsidR="000A2ED5" w:rsidRPr="00F60D9D" w:rsidRDefault="000A2ED5" w:rsidP="000A2ED5">
            <w:pPr>
              <w:pStyle w:val="NoSpacing"/>
              <w:jc w:val="center"/>
              <w:rPr>
                <w:lang w:val="es-ES"/>
              </w:rPr>
            </w:pPr>
          </w:p>
        </w:tc>
        <w:tc>
          <w:tcPr>
            <w:tcW w:w="694" w:type="dxa"/>
            <w:tcBorders>
              <w:top w:val="nil"/>
              <w:left w:val="nil"/>
              <w:right w:val="nil"/>
            </w:tcBorders>
            <w:vAlign w:val="center"/>
          </w:tcPr>
          <w:p w14:paraId="766EFF2D" w14:textId="3C8DA0C8" w:rsidR="000A2ED5" w:rsidRPr="00F60D9D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36" w:type="dxa"/>
            <w:tcBorders>
              <w:top w:val="nil"/>
              <w:left w:val="nil"/>
              <w:right w:val="nil"/>
            </w:tcBorders>
            <w:vAlign w:val="center"/>
          </w:tcPr>
          <w:p w14:paraId="1B404933" w14:textId="1290154B" w:rsidR="000A2ED5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92" w:type="dxa"/>
            <w:tcBorders>
              <w:top w:val="nil"/>
              <w:left w:val="nil"/>
            </w:tcBorders>
            <w:vAlign w:val="center"/>
          </w:tcPr>
          <w:p w14:paraId="0C44FA14" w14:textId="48C6ED72" w:rsidR="000A2ED5" w:rsidRDefault="000A2ED5" w:rsidP="000A2ED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2ED5" w:rsidRPr="00F60D9D" w14:paraId="4972AF80" w14:textId="77777777" w:rsidTr="006411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4" w:type="dxa"/>
            <w:tcBorders>
              <w:top w:val="nil"/>
              <w:bottom w:val="single" w:sz="18" w:space="0" w:color="4A66AC" w:themeColor="accent4"/>
              <w:right w:val="nil"/>
            </w:tcBorders>
            <w:vAlign w:val="center"/>
          </w:tcPr>
          <w:p w14:paraId="4A847489" w14:textId="77777777" w:rsidR="000A2ED5" w:rsidRPr="00F60D9D" w:rsidRDefault="000A2ED5" w:rsidP="000A2ED5">
            <w:pPr>
              <w:pStyle w:val="NoSpacing"/>
              <w:rPr>
                <w:lang w:val="es-ES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18" w:space="0" w:color="4A66AC" w:themeColor="accent4"/>
              <w:right w:val="nil"/>
            </w:tcBorders>
            <w:vAlign w:val="center"/>
          </w:tcPr>
          <w:p w14:paraId="567776C6" w14:textId="77777777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single" w:sz="18" w:space="0" w:color="4A66AC" w:themeColor="accent4"/>
              <w:right w:val="nil"/>
            </w:tcBorders>
            <w:vAlign w:val="center"/>
          </w:tcPr>
          <w:p w14:paraId="40145CF3" w14:textId="77777777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F60D9D">
              <w:rPr>
                <w:b/>
                <w:bCs/>
                <w:lang w:val="es-ES"/>
              </w:rPr>
              <w:t>Versión final</w:t>
            </w:r>
          </w:p>
        </w:tc>
        <w:tc>
          <w:tcPr>
            <w:tcW w:w="3092" w:type="dxa"/>
            <w:tcBorders>
              <w:top w:val="nil"/>
              <w:left w:val="nil"/>
              <w:bottom w:val="single" w:sz="18" w:space="0" w:color="4A66AC" w:themeColor="accent4"/>
            </w:tcBorders>
            <w:vAlign w:val="center"/>
          </w:tcPr>
          <w:p w14:paraId="683EBA01" w14:textId="77777777" w:rsidR="000A2ED5" w:rsidRPr="00F60D9D" w:rsidRDefault="000A2ED5" w:rsidP="000A2ED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14:paraId="4FC393FF" w14:textId="77777777" w:rsidR="000A2ED5" w:rsidRPr="00F60D9D" w:rsidRDefault="000A2ED5" w:rsidP="000A2ED5">
      <w:pPr>
        <w:pStyle w:val="NoSpacing"/>
        <w:rPr>
          <w:lang w:val="es-ES"/>
        </w:rPr>
      </w:pPr>
    </w:p>
    <w:p w14:paraId="636C5C7B" w14:textId="77777777" w:rsidR="004618D1" w:rsidRDefault="004618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F24C143" w14:textId="77777777" w:rsidR="004618D1" w:rsidRDefault="004618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16F45E" w14:textId="77777777" w:rsidR="004618D1" w:rsidRDefault="00000000">
      <w:r>
        <w:br w:type="page"/>
      </w:r>
    </w:p>
    <w:p w14:paraId="3F0AE75B" w14:textId="77777777" w:rsidR="00B90740" w:rsidRDefault="00B90740">
      <w:pPr>
        <w:keepNext/>
        <w:keepLines/>
        <w:pBdr>
          <w:top w:val="nil"/>
          <w:left w:val="nil"/>
          <w:bottom w:val="none" w:sz="0" w:space="0" w:color="000000"/>
          <w:right w:val="nil"/>
          <w:between w:val="nil"/>
        </w:pBdr>
        <w:spacing w:before="240" w:line="259" w:lineRule="auto"/>
        <w:ind w:left="720" w:hanging="720"/>
        <w:jc w:val="left"/>
        <w:rPr>
          <w:rFonts w:ascii="Trebuchet MS" w:eastAsia="Trebuchet MS" w:hAnsi="Trebuchet MS" w:cs="Trebuchet MS"/>
          <w:color w:val="297FD5"/>
          <w:sz w:val="32"/>
          <w:szCs w:val="32"/>
        </w:rPr>
      </w:pPr>
    </w:p>
    <w:p w14:paraId="1BA98980" w14:textId="3F5F1DE6" w:rsidR="004618D1" w:rsidRDefault="00000000">
      <w:pPr>
        <w:keepNext/>
        <w:keepLines/>
        <w:pBdr>
          <w:top w:val="nil"/>
          <w:left w:val="nil"/>
          <w:bottom w:val="none" w:sz="0" w:space="0" w:color="000000"/>
          <w:right w:val="nil"/>
          <w:between w:val="nil"/>
        </w:pBdr>
        <w:spacing w:before="240" w:line="259" w:lineRule="auto"/>
        <w:ind w:left="720" w:hanging="720"/>
        <w:jc w:val="left"/>
        <w:rPr>
          <w:rFonts w:ascii="Trebuchet MS" w:eastAsia="Trebuchet MS" w:hAnsi="Trebuchet MS" w:cs="Trebuchet MS"/>
          <w:color w:val="297FD5"/>
          <w:sz w:val="32"/>
          <w:szCs w:val="32"/>
        </w:rPr>
      </w:pPr>
      <w:r>
        <w:rPr>
          <w:rFonts w:ascii="Trebuchet MS" w:eastAsia="Trebuchet MS" w:hAnsi="Trebuchet MS" w:cs="Trebuchet MS"/>
          <w:color w:val="297FD5"/>
          <w:sz w:val="32"/>
          <w:szCs w:val="32"/>
        </w:rPr>
        <w:t>Tabla de Contenido</w:t>
      </w:r>
    </w:p>
    <w:p w14:paraId="2FFBD543" w14:textId="77777777" w:rsidR="002D605E" w:rsidRDefault="002D605E" w:rsidP="002D605E">
      <w:pPr>
        <w:rPr>
          <w:rFonts w:eastAsia="Trebuchet MS"/>
        </w:rPr>
      </w:pPr>
    </w:p>
    <w:sdt>
      <w:sdtPr>
        <w:rPr>
          <w:rFonts w:eastAsia="Times New Roman"/>
          <w:lang w:eastAsia="es-MX"/>
        </w:rPr>
        <w:id w:val="-951624049"/>
        <w:docPartObj>
          <w:docPartGallery w:val="Table of Contents"/>
          <w:docPartUnique/>
        </w:docPartObj>
      </w:sdtPr>
      <w:sdtContent>
        <w:p w14:paraId="6D144B5E" w14:textId="152636E1" w:rsidR="00F62CE7" w:rsidRDefault="00000000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182170944" w:history="1">
            <w:r w:rsidR="00F62CE7" w:rsidRPr="008B5C29">
              <w:rPr>
                <w:rStyle w:val="Hyperlink"/>
                <w:noProof/>
              </w:rPr>
              <w:t>1</w:t>
            </w:r>
            <w:r w:rsidR="00F62CE7"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="00F62CE7" w:rsidRPr="008B5C29">
              <w:rPr>
                <w:rStyle w:val="Hyperlink"/>
                <w:noProof/>
              </w:rPr>
              <w:t>Control de versiones del documento</w:t>
            </w:r>
            <w:r w:rsidR="00F62CE7">
              <w:rPr>
                <w:noProof/>
                <w:webHidden/>
              </w:rPr>
              <w:tab/>
            </w:r>
            <w:r w:rsidR="00F62CE7">
              <w:rPr>
                <w:noProof/>
                <w:webHidden/>
              </w:rPr>
              <w:fldChar w:fldCharType="begin"/>
            </w:r>
            <w:r w:rsidR="00F62CE7">
              <w:rPr>
                <w:noProof/>
                <w:webHidden/>
              </w:rPr>
              <w:instrText xml:space="preserve"> PAGEREF _Toc182170944 \h </w:instrText>
            </w:r>
            <w:r w:rsidR="00F62CE7">
              <w:rPr>
                <w:noProof/>
                <w:webHidden/>
              </w:rPr>
            </w:r>
            <w:r w:rsidR="00F62CE7">
              <w:rPr>
                <w:noProof/>
                <w:webHidden/>
              </w:rPr>
              <w:fldChar w:fldCharType="separate"/>
            </w:r>
            <w:r w:rsidR="00F62CE7">
              <w:rPr>
                <w:noProof/>
                <w:webHidden/>
              </w:rPr>
              <w:t>2</w:t>
            </w:r>
            <w:r w:rsidR="00F62CE7">
              <w:rPr>
                <w:noProof/>
                <w:webHidden/>
              </w:rPr>
              <w:fldChar w:fldCharType="end"/>
            </w:r>
          </w:hyperlink>
        </w:p>
        <w:p w14:paraId="3E9C4099" w14:textId="664B1869" w:rsidR="00F62CE7" w:rsidRDefault="00F62CE7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45" w:history="1">
            <w:r w:rsidRPr="008B5C29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Tabla de Figuras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6F332" w14:textId="2271C5BD" w:rsidR="00F62CE7" w:rsidRDefault="00F62CE7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46" w:history="1">
            <w:r w:rsidRPr="008B5C29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Descripción General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8C6ED4" w14:textId="0E36AB55" w:rsidR="00F62CE7" w:rsidRDefault="00F62CE7">
          <w:pPr>
            <w:pStyle w:val="TOC2"/>
            <w:tabs>
              <w:tab w:val="left" w:pos="96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47" w:history="1">
            <w:r w:rsidRPr="008B5C29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Nombre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846E31" w14:textId="3FFC5277" w:rsidR="00F62CE7" w:rsidRDefault="00F62CE7">
          <w:pPr>
            <w:pStyle w:val="TOC2"/>
            <w:tabs>
              <w:tab w:val="left" w:pos="96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48" w:history="1">
            <w:r w:rsidRPr="008B5C29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Descripción del malware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8429F6" w14:textId="0F56F1AA" w:rsidR="00F62CE7" w:rsidRDefault="00F62CE7">
          <w:pPr>
            <w:pStyle w:val="TOC2"/>
            <w:tabs>
              <w:tab w:val="left" w:pos="96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49" w:history="1">
            <w:r w:rsidRPr="008B5C29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Linea del tiempo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AAC3E" w14:textId="21DEF738" w:rsidR="00F62CE7" w:rsidRDefault="00F62CE7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50" w:history="1">
            <w:r w:rsidRPr="008B5C29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Descripción técnica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E9340" w14:textId="56CD42E6" w:rsidR="00F62CE7" w:rsidRDefault="00F62CE7">
          <w:pPr>
            <w:pStyle w:val="TOC2"/>
            <w:tabs>
              <w:tab w:val="left" w:pos="96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51" w:history="1">
            <w:r w:rsidRPr="008B5C29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Mecanismos de infección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3D817" w14:textId="559AC92D" w:rsidR="00F62CE7" w:rsidRDefault="00F62CE7">
          <w:pPr>
            <w:pStyle w:val="TOC2"/>
            <w:tabs>
              <w:tab w:val="left" w:pos="96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52" w:history="1">
            <w:r w:rsidRPr="008B5C29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Comportamientos que puede tener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5BC06" w14:textId="51191169" w:rsidR="00F62CE7" w:rsidRDefault="00F62CE7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53" w:history="1">
            <w:r w:rsidRPr="008B5C29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Lista de las muestras de malware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AB31EE" w14:textId="71A01CE9" w:rsidR="00F62CE7" w:rsidRDefault="00F62CE7">
          <w:pPr>
            <w:pStyle w:val="TOC1"/>
            <w:tabs>
              <w:tab w:val="left" w:pos="400"/>
              <w:tab w:val="right" w:pos="9962"/>
            </w:tabs>
            <w:rPr>
              <w:rFonts w:asciiTheme="minorHAnsi" w:eastAsiaTheme="minorEastAsia" w:hAnsiTheme="minorHAnsi" w:cstheme="minorBidi"/>
              <w:noProof/>
              <w:kern w:val="2"/>
              <w:lang w:val="en-MX"/>
              <w14:ligatures w14:val="standardContextual"/>
            </w:rPr>
          </w:pPr>
          <w:hyperlink w:anchor="_Toc182170954" w:history="1">
            <w:r w:rsidRPr="008B5C29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val="en-MX"/>
                <w14:ligatures w14:val="standardContextual"/>
              </w:rPr>
              <w:tab/>
            </w:r>
            <w:r w:rsidRPr="008B5C29">
              <w:rPr>
                <w:rStyle w:val="Hyperlink"/>
                <w:noProof/>
              </w:rPr>
              <w:t>Referencias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_Toc182170954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31E46" w14:textId="08A76C21" w:rsidR="004618D1" w:rsidRDefault="00000000">
          <w:r>
            <w:fldChar w:fldCharType="end"/>
          </w:r>
        </w:p>
      </w:sdtContent>
    </w:sdt>
    <w:p w14:paraId="006D3CE6" w14:textId="77777777" w:rsidR="004618D1" w:rsidRDefault="004618D1"/>
    <w:p w14:paraId="79C5F262" w14:textId="748C89ED" w:rsidR="004618D1" w:rsidRDefault="00000000">
      <w:pPr>
        <w:pStyle w:val="Heading1"/>
        <w:numPr>
          <w:ilvl w:val="0"/>
          <w:numId w:val="1"/>
        </w:numPr>
      </w:pPr>
      <w:bookmarkStart w:id="2" w:name="_Toc114486782"/>
      <w:bookmarkStart w:id="3" w:name="_Toc182170945"/>
      <w:r>
        <w:t>Tabla de Figuras</w:t>
      </w:r>
      <w:bookmarkEnd w:id="2"/>
      <w:bookmarkEnd w:id="3"/>
    </w:p>
    <w:p w14:paraId="4E942D6D" w14:textId="259F90D5" w:rsidR="00D71835" w:rsidRDefault="00D71835" w:rsidP="00D71835">
      <w:pPr>
        <w:rPr>
          <w:lang w:eastAsia="en-US"/>
        </w:rPr>
      </w:pPr>
    </w:p>
    <w:p w14:paraId="251234F1" w14:textId="64E8EB4C" w:rsidR="00B90740" w:rsidRDefault="00D71835">
      <w:pPr>
        <w:pStyle w:val="TableofFigures"/>
        <w:tabs>
          <w:tab w:val="right" w:leader="dot" w:pos="9962"/>
        </w:tabs>
        <w:rPr>
          <w:rFonts w:asciiTheme="minorHAnsi" w:eastAsiaTheme="minorEastAsia" w:hAnsiTheme="minorHAnsi" w:cstheme="minorBidi"/>
          <w:noProof/>
          <w:lang w:val="en-MX"/>
        </w:rPr>
      </w:pPr>
      <w:r>
        <w:fldChar w:fldCharType="begin"/>
      </w:r>
      <w:r>
        <w:instrText xml:space="preserve"> TOC \h \z \c "Figura" </w:instrText>
      </w:r>
      <w:r>
        <w:fldChar w:fldCharType="separate"/>
      </w:r>
      <w:hyperlink w:anchor="_Toc129623942" w:history="1">
        <w:r w:rsidR="00B90740" w:rsidRPr="0093519D">
          <w:rPr>
            <w:rStyle w:val="Hyperlink"/>
            <w:b/>
            <w:bCs/>
            <w:noProof/>
          </w:rPr>
          <w:t>Figura 1</w:t>
        </w:r>
        <w:r w:rsidR="00B90740" w:rsidRPr="0093519D">
          <w:rPr>
            <w:rStyle w:val="Hyperlink"/>
            <w:noProof/>
          </w:rPr>
          <w:t xml:space="preserve">.- Gráfica de la evolución. </w:t>
        </w:r>
        <w:r w:rsidR="00B90740" w:rsidRPr="0093519D">
          <w:rPr>
            <w:rStyle w:val="Hyperlink"/>
            <w:b/>
            <w:bCs/>
            <w:noProof/>
          </w:rPr>
          <w:t>Fuente</w:t>
        </w:r>
        <w:r w:rsidR="00B90740" w:rsidRPr="0093519D">
          <w:rPr>
            <w:rStyle w:val="Hyperlink"/>
            <w:noProof/>
          </w:rPr>
          <w:t>. Propia.</w:t>
        </w:r>
        <w:r w:rsidR="00B90740">
          <w:rPr>
            <w:noProof/>
            <w:webHidden/>
          </w:rPr>
          <w:tab/>
        </w:r>
        <w:r w:rsidR="00B90740">
          <w:rPr>
            <w:noProof/>
            <w:webHidden/>
          </w:rPr>
          <w:fldChar w:fldCharType="begin"/>
        </w:r>
        <w:r w:rsidR="00B90740">
          <w:rPr>
            <w:noProof/>
            <w:webHidden/>
          </w:rPr>
          <w:instrText xml:space="preserve"> PAGEREF _Toc129623942 \h </w:instrText>
        </w:r>
        <w:r w:rsidR="00B90740">
          <w:rPr>
            <w:noProof/>
            <w:webHidden/>
          </w:rPr>
        </w:r>
        <w:r w:rsidR="00B90740">
          <w:rPr>
            <w:noProof/>
            <w:webHidden/>
          </w:rPr>
          <w:fldChar w:fldCharType="separate"/>
        </w:r>
        <w:r w:rsidR="00B90740">
          <w:rPr>
            <w:noProof/>
            <w:webHidden/>
          </w:rPr>
          <w:t>4</w:t>
        </w:r>
        <w:r w:rsidR="00B90740">
          <w:rPr>
            <w:noProof/>
            <w:webHidden/>
          </w:rPr>
          <w:fldChar w:fldCharType="end"/>
        </w:r>
      </w:hyperlink>
    </w:p>
    <w:p w14:paraId="7583F3DF" w14:textId="4685C210" w:rsidR="00D71835" w:rsidRPr="00D71835" w:rsidRDefault="00D71835" w:rsidP="00D71835">
      <w:pPr>
        <w:rPr>
          <w:lang w:eastAsia="en-US"/>
        </w:rPr>
      </w:pPr>
      <w:r>
        <w:rPr>
          <w:lang w:eastAsia="en-US"/>
        </w:rPr>
        <w:fldChar w:fldCharType="end"/>
      </w:r>
    </w:p>
    <w:p w14:paraId="502DBEC9" w14:textId="121788A3" w:rsidR="004618D1" w:rsidRDefault="004618D1"/>
    <w:p w14:paraId="05FD072E" w14:textId="77777777" w:rsidR="004618D1" w:rsidRDefault="00000000">
      <w:r>
        <w:br w:type="page"/>
      </w:r>
    </w:p>
    <w:p w14:paraId="61F76EFB" w14:textId="77777777" w:rsidR="00E6023C" w:rsidRDefault="00E6023C" w:rsidP="00E6023C">
      <w:bookmarkStart w:id="4" w:name="_Toc114486783"/>
    </w:p>
    <w:p w14:paraId="5709213D" w14:textId="45388439" w:rsidR="004618D1" w:rsidRDefault="00E6023C">
      <w:pPr>
        <w:pStyle w:val="Heading1"/>
        <w:numPr>
          <w:ilvl w:val="0"/>
          <w:numId w:val="1"/>
        </w:numPr>
      </w:pPr>
      <w:bookmarkStart w:id="5" w:name="_Toc182170946"/>
      <w:r>
        <w:t>Descripción General</w:t>
      </w:r>
      <w:bookmarkEnd w:id="4"/>
      <w:bookmarkEnd w:id="5"/>
    </w:p>
    <w:p w14:paraId="144CFD7A" w14:textId="77777777" w:rsidR="004618D1" w:rsidRDefault="004618D1"/>
    <w:p w14:paraId="68A4DC67" w14:textId="6B72C74D" w:rsidR="004618D1" w:rsidRDefault="00E6023C">
      <w:pPr>
        <w:pStyle w:val="Heading2"/>
        <w:numPr>
          <w:ilvl w:val="1"/>
          <w:numId w:val="1"/>
        </w:numPr>
      </w:pPr>
      <w:bookmarkStart w:id="6" w:name="_Toc182170947"/>
      <w:r>
        <w:t>Nombre</w:t>
      </w:r>
      <w:bookmarkEnd w:id="6"/>
    </w:p>
    <w:p w14:paraId="2D9C794B" w14:textId="2D54C61E" w:rsidR="004618D1" w:rsidRDefault="004618D1"/>
    <w:p w14:paraId="66E5FCDF" w14:textId="216BF1C2" w:rsidR="004618D1" w:rsidRDefault="004618D1"/>
    <w:p w14:paraId="36CF7DC3" w14:textId="77777777" w:rsidR="00E6023C" w:rsidRDefault="00E6023C" w:rsidP="00E6023C">
      <w:pPr>
        <w:pStyle w:val="NoSpacing"/>
        <w:numPr>
          <w:ilvl w:val="0"/>
          <w:numId w:val="5"/>
        </w:numPr>
        <w:spacing w:line="276" w:lineRule="auto"/>
      </w:pPr>
      <w:r>
        <w:t>Nombre</w:t>
      </w:r>
    </w:p>
    <w:p w14:paraId="51186247" w14:textId="77777777" w:rsidR="00E6023C" w:rsidRDefault="00E6023C" w:rsidP="00E6023C">
      <w:pPr>
        <w:pStyle w:val="NoSpacing"/>
        <w:numPr>
          <w:ilvl w:val="1"/>
          <w:numId w:val="5"/>
        </w:numPr>
        <w:spacing w:line="276" w:lineRule="auto"/>
      </w:pPr>
      <w:r>
        <w:t>El nombre será el más común utilizado por varias empresas de ciberseguridad.</w:t>
      </w:r>
    </w:p>
    <w:p w14:paraId="2F7F1FBA" w14:textId="77777777" w:rsidR="00E6023C" w:rsidRDefault="00E6023C" w:rsidP="00E6023C">
      <w:pPr>
        <w:pStyle w:val="NoSpacing"/>
        <w:numPr>
          <w:ilvl w:val="1"/>
          <w:numId w:val="5"/>
        </w:numPr>
        <w:spacing w:line="276" w:lineRule="auto"/>
      </w:pPr>
      <w:r>
        <w:t>Lista de sinonímos.</w:t>
      </w:r>
    </w:p>
    <w:p w14:paraId="3AF0E58F" w14:textId="77777777" w:rsidR="00E6023C" w:rsidRDefault="00E6023C" w:rsidP="00E6023C">
      <w:pPr>
        <w:pStyle w:val="NoSpacing"/>
        <w:numPr>
          <w:ilvl w:val="0"/>
          <w:numId w:val="5"/>
        </w:numPr>
        <w:spacing w:line="276" w:lineRule="auto"/>
      </w:pPr>
      <w:r>
        <w:t>Fecha de la 1ª aparición o detección.</w:t>
      </w:r>
    </w:p>
    <w:p w14:paraId="46A36143" w14:textId="77777777" w:rsidR="00E6023C" w:rsidRDefault="00E6023C" w:rsidP="00E6023C">
      <w:pPr>
        <w:pStyle w:val="NoSpacing"/>
        <w:numPr>
          <w:ilvl w:val="0"/>
          <w:numId w:val="5"/>
        </w:numPr>
        <w:spacing w:line="276" w:lineRule="auto"/>
      </w:pPr>
      <w:r>
        <w:t>Lugar del ataque</w:t>
      </w:r>
    </w:p>
    <w:p w14:paraId="04D717AB" w14:textId="77777777" w:rsidR="00E6023C" w:rsidRDefault="00E6023C" w:rsidP="00E6023C">
      <w:pPr>
        <w:pStyle w:val="NoSpacing"/>
        <w:numPr>
          <w:ilvl w:val="0"/>
          <w:numId w:val="5"/>
        </w:numPr>
        <w:spacing w:line="276" w:lineRule="auto"/>
      </w:pPr>
      <w:r>
        <w:t>Origen de la muestra</w:t>
      </w:r>
    </w:p>
    <w:p w14:paraId="45266BD4" w14:textId="1F3DE769" w:rsidR="00E6023C" w:rsidRDefault="00E6023C" w:rsidP="00BA26AC">
      <w:pPr>
        <w:pStyle w:val="NoSpacing"/>
        <w:numPr>
          <w:ilvl w:val="1"/>
          <w:numId w:val="5"/>
        </w:numPr>
        <w:spacing w:line="276" w:lineRule="auto"/>
      </w:pPr>
      <w:r>
        <w:t>Quien o en que lugar se creo.</w:t>
      </w:r>
    </w:p>
    <w:p w14:paraId="3A7445B2" w14:textId="77777777" w:rsidR="00E6023C" w:rsidRDefault="00E6023C" w:rsidP="00E6023C">
      <w:pPr>
        <w:pStyle w:val="NoSpacing"/>
        <w:numPr>
          <w:ilvl w:val="0"/>
          <w:numId w:val="5"/>
        </w:numPr>
        <w:spacing w:line="276" w:lineRule="auto"/>
      </w:pPr>
      <w:r>
        <w:t>Variantes</w:t>
      </w:r>
    </w:p>
    <w:p w14:paraId="19A28CA4" w14:textId="77777777" w:rsidR="00E6023C" w:rsidRDefault="00E6023C" w:rsidP="00E6023C">
      <w:pPr>
        <w:pStyle w:val="NoSpacing"/>
        <w:numPr>
          <w:ilvl w:val="1"/>
          <w:numId w:val="5"/>
        </w:numPr>
        <w:spacing w:line="276" w:lineRule="auto"/>
      </w:pPr>
      <w:r>
        <w:t>Nombres asignados.</w:t>
      </w:r>
    </w:p>
    <w:p w14:paraId="0BFA344A" w14:textId="5899F743" w:rsidR="00E6023C" w:rsidRDefault="00E6023C" w:rsidP="00E6023C">
      <w:pPr>
        <w:pStyle w:val="NoSpacing"/>
        <w:numPr>
          <w:ilvl w:val="1"/>
          <w:numId w:val="5"/>
        </w:numPr>
        <w:spacing w:line="276" w:lineRule="auto"/>
      </w:pPr>
      <w:r>
        <w:t>Descripción de los nuevos comportamientos.</w:t>
      </w:r>
    </w:p>
    <w:p w14:paraId="25AFA77F" w14:textId="24E36111" w:rsidR="00E41DD6" w:rsidRDefault="00E41DD6" w:rsidP="00E41DD6">
      <w:pPr>
        <w:pStyle w:val="NoSpacing"/>
        <w:spacing w:line="276" w:lineRule="auto"/>
      </w:pPr>
    </w:p>
    <w:p w14:paraId="6986A94F" w14:textId="773FDC25" w:rsidR="00BA26AC" w:rsidRDefault="00BA26AC" w:rsidP="00BA26AC">
      <w:pPr>
        <w:pStyle w:val="Heading2"/>
        <w:numPr>
          <w:ilvl w:val="1"/>
          <w:numId w:val="1"/>
        </w:numPr>
      </w:pPr>
      <w:bookmarkStart w:id="7" w:name="_Toc182170948"/>
      <w:r>
        <w:t>Descripción del malware</w:t>
      </w:r>
      <w:bookmarkEnd w:id="7"/>
    </w:p>
    <w:p w14:paraId="420F8C50" w14:textId="67ED692E" w:rsidR="00BA26AC" w:rsidRDefault="00BA26AC" w:rsidP="00E41DD6">
      <w:pPr>
        <w:pStyle w:val="NoSpacing"/>
        <w:spacing w:line="276" w:lineRule="auto"/>
      </w:pPr>
    </w:p>
    <w:p w14:paraId="19E8FFBA" w14:textId="491B98F5" w:rsidR="00BA26AC" w:rsidRDefault="00BA26AC" w:rsidP="00E41DD6">
      <w:pPr>
        <w:pStyle w:val="NoSpacing"/>
        <w:spacing w:line="276" w:lineRule="auto"/>
      </w:pPr>
      <w:r>
        <w:t>Es una descripción no técnica del comportamiento.</w:t>
      </w:r>
    </w:p>
    <w:p w14:paraId="7CCF9D3D" w14:textId="42C7DC66" w:rsidR="00BA26AC" w:rsidRDefault="00BA26AC" w:rsidP="00E41DD6">
      <w:pPr>
        <w:pStyle w:val="NoSpacing"/>
        <w:spacing w:line="276" w:lineRule="auto"/>
      </w:pPr>
    </w:p>
    <w:p w14:paraId="085F1664" w14:textId="77777777" w:rsidR="00BA26AC" w:rsidRDefault="00BA26AC" w:rsidP="00E41DD6">
      <w:pPr>
        <w:pStyle w:val="NoSpacing"/>
        <w:spacing w:line="276" w:lineRule="auto"/>
      </w:pPr>
    </w:p>
    <w:p w14:paraId="18B4C404" w14:textId="77777777" w:rsidR="00E6023C" w:rsidRDefault="00E6023C" w:rsidP="00E41DD6">
      <w:pPr>
        <w:pStyle w:val="Heading2"/>
        <w:numPr>
          <w:ilvl w:val="1"/>
          <w:numId w:val="1"/>
        </w:numPr>
      </w:pPr>
      <w:bookmarkStart w:id="8" w:name="_Toc182170949"/>
      <w:r>
        <w:t>Linea del tiempo</w:t>
      </w:r>
      <w:bookmarkEnd w:id="8"/>
    </w:p>
    <w:p w14:paraId="20732BCC" w14:textId="77777777" w:rsidR="00E41DD6" w:rsidRDefault="00E41DD6" w:rsidP="00E41DD6">
      <w:pPr>
        <w:pStyle w:val="NoSpacing"/>
        <w:spacing w:line="276" w:lineRule="auto"/>
      </w:pPr>
    </w:p>
    <w:p w14:paraId="69D08BB7" w14:textId="5DB26901" w:rsidR="00E6023C" w:rsidRDefault="00E6023C" w:rsidP="00E41DD6">
      <w:pPr>
        <w:pStyle w:val="NoSpacing"/>
        <w:spacing w:line="276" w:lineRule="auto"/>
      </w:pPr>
      <w:r>
        <w:t>De la evolución del malware y sus variantes.</w:t>
      </w:r>
    </w:p>
    <w:p w14:paraId="311C5FD0" w14:textId="77777777" w:rsidR="00E6023C" w:rsidRDefault="00E6023C" w:rsidP="00F81A59">
      <w:pPr>
        <w:pStyle w:val="NoSpacing"/>
        <w:spacing w:line="276" w:lineRule="auto"/>
      </w:pPr>
    </w:p>
    <w:p w14:paraId="5EE3C924" w14:textId="4E289BCD" w:rsidR="004618D1" w:rsidRDefault="004618D1" w:rsidP="00F81A59">
      <w:pPr>
        <w:pStyle w:val="NoSpacing"/>
        <w:spacing w:line="276" w:lineRule="auto"/>
      </w:pPr>
    </w:p>
    <w:p w14:paraId="06EDD6AD" w14:textId="77777777" w:rsidR="00F81A59" w:rsidRPr="00F81A59" w:rsidRDefault="00F81A59" w:rsidP="00F81A59">
      <w:pPr>
        <w:pStyle w:val="NoSpacing"/>
        <w:spacing w:line="276" w:lineRule="auto"/>
      </w:pPr>
    </w:p>
    <w:p w14:paraId="79ED69AD" w14:textId="77777777" w:rsidR="002D605E" w:rsidRDefault="002D605E" w:rsidP="002D605E">
      <w:pPr>
        <w:jc w:val="center"/>
      </w:pPr>
      <w:bookmarkStart w:id="9" w:name="_heading=h.4d34og8" w:colFirst="0" w:colLast="0"/>
      <w:bookmarkEnd w:id="9"/>
    </w:p>
    <w:p w14:paraId="0A54C840" w14:textId="12CFEFA1" w:rsidR="00D66614" w:rsidRDefault="00D66614" w:rsidP="00D66614">
      <w:pPr>
        <w:jc w:val="center"/>
      </w:pPr>
      <w:bookmarkStart w:id="10" w:name="_Ref114487057"/>
      <w:bookmarkStart w:id="11" w:name="_Toc129623942"/>
      <w:r w:rsidRPr="00D66614">
        <w:rPr>
          <w:b/>
          <w:bCs/>
        </w:rPr>
        <w:t xml:space="preserve">Figura </w:t>
      </w:r>
      <w:r w:rsidRPr="00D66614">
        <w:rPr>
          <w:b/>
          <w:bCs/>
        </w:rPr>
        <w:fldChar w:fldCharType="begin"/>
      </w:r>
      <w:r w:rsidRPr="00D66614">
        <w:rPr>
          <w:b/>
          <w:bCs/>
        </w:rPr>
        <w:instrText xml:space="preserve"> SEQ Figura \* ARABIC </w:instrText>
      </w:r>
      <w:r w:rsidRPr="00D66614">
        <w:rPr>
          <w:b/>
          <w:bCs/>
        </w:rPr>
        <w:fldChar w:fldCharType="separate"/>
      </w:r>
      <w:r w:rsidR="00D71835">
        <w:rPr>
          <w:b/>
          <w:bCs/>
          <w:noProof/>
        </w:rPr>
        <w:t>1</w:t>
      </w:r>
      <w:r w:rsidRPr="00D66614">
        <w:rPr>
          <w:b/>
          <w:bCs/>
        </w:rPr>
        <w:fldChar w:fldCharType="end"/>
      </w:r>
      <w:bookmarkEnd w:id="10"/>
      <w:r>
        <w:t xml:space="preserve">.- </w:t>
      </w:r>
      <w:r w:rsidR="00F81A59">
        <w:t>Gráfica de la evolución</w:t>
      </w:r>
      <w:r>
        <w:t>.</w:t>
      </w:r>
      <w:r w:rsidR="00E6023C">
        <w:t xml:space="preserve"> </w:t>
      </w:r>
      <w:r w:rsidR="00E6023C" w:rsidRPr="00E6023C">
        <w:rPr>
          <w:b/>
          <w:bCs/>
        </w:rPr>
        <w:t>Fuente</w:t>
      </w:r>
      <w:r w:rsidR="00E6023C">
        <w:t xml:space="preserve">. </w:t>
      </w:r>
      <w:r w:rsidR="00F81A59">
        <w:t>Propia</w:t>
      </w:r>
      <w:r w:rsidR="00E6023C">
        <w:t>.</w:t>
      </w:r>
      <w:bookmarkEnd w:id="11"/>
    </w:p>
    <w:p w14:paraId="60AB516E" w14:textId="77777777" w:rsidR="004618D1" w:rsidRDefault="004618D1"/>
    <w:p w14:paraId="34C6E8DF" w14:textId="77777777" w:rsidR="00D66614" w:rsidRDefault="00D66614" w:rsidP="00F81A59"/>
    <w:p w14:paraId="7C545A71" w14:textId="77777777" w:rsidR="002D605E" w:rsidRDefault="002D605E" w:rsidP="002D605E"/>
    <w:p w14:paraId="42C8B34D" w14:textId="55275FEE" w:rsidR="004618D1" w:rsidRDefault="00E6023C">
      <w:pPr>
        <w:pStyle w:val="Heading1"/>
        <w:numPr>
          <w:ilvl w:val="0"/>
          <w:numId w:val="1"/>
        </w:numPr>
      </w:pPr>
      <w:bookmarkStart w:id="12" w:name="_Toc182170950"/>
      <w:r>
        <w:t>Descripción técnica</w:t>
      </w:r>
      <w:bookmarkEnd w:id="12"/>
    </w:p>
    <w:p w14:paraId="2893669E" w14:textId="77777777" w:rsidR="004618D1" w:rsidRDefault="004618D1"/>
    <w:p w14:paraId="39D4867A" w14:textId="38195002" w:rsidR="004618D1" w:rsidRDefault="00000000">
      <w:r>
        <w:t>Est</w:t>
      </w:r>
      <w:r w:rsidR="00E6023C">
        <w:t xml:space="preserve">a sección explica </w:t>
      </w:r>
      <w:r>
        <w:t>.</w:t>
      </w:r>
    </w:p>
    <w:p w14:paraId="2937D050" w14:textId="77777777" w:rsidR="004618D1" w:rsidRDefault="004618D1"/>
    <w:p w14:paraId="2DEA8673" w14:textId="21470B9A" w:rsidR="00E41DD6" w:rsidRDefault="00E41DD6" w:rsidP="00E41DD6">
      <w:pPr>
        <w:pStyle w:val="Heading2"/>
        <w:numPr>
          <w:ilvl w:val="1"/>
          <w:numId w:val="1"/>
        </w:numPr>
      </w:pPr>
      <w:bookmarkStart w:id="13" w:name="_Toc182170951"/>
      <w:r>
        <w:t>Mecanismos de infección</w:t>
      </w:r>
      <w:bookmarkEnd w:id="13"/>
    </w:p>
    <w:p w14:paraId="4722E8BA" w14:textId="3E4C425A" w:rsidR="00E41DD6" w:rsidRDefault="00E41DD6" w:rsidP="00E41DD6">
      <w:pPr>
        <w:pStyle w:val="NoSpacing"/>
        <w:spacing w:line="276" w:lineRule="auto"/>
      </w:pPr>
    </w:p>
    <w:p w14:paraId="0E9A3F87" w14:textId="77777777" w:rsidR="00E41DD6" w:rsidRDefault="00E41DD6" w:rsidP="00E41DD6">
      <w:pPr>
        <w:pStyle w:val="NoSpacing"/>
        <w:spacing w:line="276" w:lineRule="auto"/>
      </w:pPr>
    </w:p>
    <w:p w14:paraId="1934BF59" w14:textId="4DBC2F03" w:rsidR="00E41DD6" w:rsidRDefault="00E41DD6" w:rsidP="00E41DD6">
      <w:pPr>
        <w:pStyle w:val="Heading2"/>
        <w:numPr>
          <w:ilvl w:val="1"/>
          <w:numId w:val="1"/>
        </w:numPr>
      </w:pPr>
      <w:bookmarkStart w:id="14" w:name="_Toc182170952"/>
      <w:r>
        <w:t>Comportamientos que puede tener</w:t>
      </w:r>
      <w:bookmarkEnd w:id="14"/>
    </w:p>
    <w:p w14:paraId="04B444EE" w14:textId="4E83E6CC" w:rsidR="004618D1" w:rsidRDefault="004618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3A0843" w14:textId="2132318F" w:rsidR="00E41DD6" w:rsidRDefault="00E41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7AABE7E" w14:textId="77777777" w:rsidR="00E41DD6" w:rsidRDefault="00E41DD6" w:rsidP="00E41DD6">
      <w:pPr>
        <w:pStyle w:val="Heading1"/>
        <w:numPr>
          <w:ilvl w:val="0"/>
          <w:numId w:val="1"/>
        </w:numPr>
      </w:pPr>
      <w:bookmarkStart w:id="15" w:name="_Toc182170953"/>
      <w:r>
        <w:t>Lista de las muestras de malware</w:t>
      </w:r>
      <w:bookmarkEnd w:id="15"/>
    </w:p>
    <w:p w14:paraId="17E48BB4" w14:textId="77777777" w:rsidR="00E41DD6" w:rsidRDefault="00E41DD6" w:rsidP="00E41DD6">
      <w:pPr>
        <w:pStyle w:val="NoSpacing"/>
        <w:spacing w:line="276" w:lineRule="auto"/>
      </w:pPr>
    </w:p>
    <w:p w14:paraId="2C5AAB6F" w14:textId="7DA401C3" w:rsidR="00E41DD6" w:rsidRDefault="00E41DD6" w:rsidP="00E41DD6">
      <w:pPr>
        <w:pStyle w:val="NoSpacing"/>
        <w:numPr>
          <w:ilvl w:val="0"/>
          <w:numId w:val="10"/>
        </w:numPr>
        <w:spacing w:line="276" w:lineRule="auto"/>
      </w:pPr>
      <w:r>
        <w:t>Referencias al repositorio MAREA.</w:t>
      </w:r>
    </w:p>
    <w:p w14:paraId="2D6F9BFD" w14:textId="77777777" w:rsidR="00E41DD6" w:rsidRDefault="00E41DD6" w:rsidP="00E41DD6">
      <w:pPr>
        <w:pStyle w:val="NoSpacing"/>
        <w:numPr>
          <w:ilvl w:val="0"/>
          <w:numId w:val="10"/>
        </w:numPr>
        <w:spacing w:line="276" w:lineRule="auto"/>
      </w:pPr>
      <w:r>
        <w:t>Debe incluir los valores hash.</w:t>
      </w:r>
    </w:p>
    <w:p w14:paraId="1DA40043" w14:textId="77777777" w:rsidR="00E41DD6" w:rsidRDefault="00E41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82DC7A" w14:textId="2E8DAF31" w:rsidR="00E6023C" w:rsidRDefault="00E6023C" w:rsidP="00E6023C">
      <w:pPr>
        <w:pStyle w:val="Heading1"/>
        <w:numPr>
          <w:ilvl w:val="0"/>
          <w:numId w:val="1"/>
        </w:numPr>
      </w:pPr>
      <w:bookmarkStart w:id="16" w:name="_Toc182170954"/>
      <w:r>
        <w:t>Referencias</w:t>
      </w:r>
      <w:bookmarkEnd w:id="16"/>
    </w:p>
    <w:p w14:paraId="5E1EBA29" w14:textId="5BD8A809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B345C0" w14:textId="6106A8E0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Usar la notación de la IEEE</w:t>
      </w:r>
      <w:r w:rsidR="00E908C7">
        <w:rPr>
          <w:color w:val="000000"/>
        </w:rPr>
        <w:t xml:space="preserve"> y la funcionalidad de Word</w:t>
      </w:r>
      <w:r>
        <w:rPr>
          <w:color w:val="000000"/>
        </w:rPr>
        <w:t>.</w:t>
      </w:r>
    </w:p>
    <w:p w14:paraId="5E894B54" w14:textId="77777777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138815" w14:textId="77777777" w:rsidR="00E6023C" w:rsidRDefault="00E6023C" w:rsidP="00E6023C">
      <w:pPr>
        <w:pStyle w:val="NoSpacing"/>
        <w:numPr>
          <w:ilvl w:val="0"/>
          <w:numId w:val="6"/>
        </w:numPr>
        <w:spacing w:line="276" w:lineRule="auto"/>
      </w:pPr>
      <w:r>
        <w:t>Libros, sitios web (blogs, fichas descriptivas de empresas de ciberseguridad, etc), artículos científicos, etc.</w:t>
      </w:r>
    </w:p>
    <w:p w14:paraId="31585F01" w14:textId="77777777" w:rsidR="00E6023C" w:rsidRDefault="00E6023C" w:rsidP="00E6023C">
      <w:pPr>
        <w:pStyle w:val="NoSpacing"/>
        <w:numPr>
          <w:ilvl w:val="0"/>
          <w:numId w:val="6"/>
        </w:numPr>
        <w:spacing w:line="276" w:lineRule="auto"/>
      </w:pPr>
      <w:r>
        <w:t>Trate de poner las referencias más serias.</w:t>
      </w:r>
    </w:p>
    <w:p w14:paraId="6F245E54" w14:textId="6143C003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2A2AE6" w14:textId="0FBCA468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FBDE28" w14:textId="77777777" w:rsidR="00E6023C" w:rsidRDefault="00E6023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C5020E" w14:textId="77777777" w:rsidR="004618D1" w:rsidRDefault="004618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EC9147" w14:textId="77777777" w:rsidR="004618D1" w:rsidRDefault="00000000">
      <w:r>
        <w:t>====================== ESTA ES LA ÚLTIMA PÁGINA ======================</w:t>
      </w:r>
    </w:p>
    <w:sectPr w:rsidR="004618D1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8" w:right="1134" w:bottom="1418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BD670" w14:textId="77777777" w:rsidR="00EA6F5A" w:rsidRDefault="00EA6F5A">
      <w:r>
        <w:separator/>
      </w:r>
    </w:p>
  </w:endnote>
  <w:endnote w:type="continuationSeparator" w:id="0">
    <w:p w14:paraId="7DE44E14" w14:textId="77777777" w:rsidR="00EA6F5A" w:rsidRDefault="00EA6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86"/>
    <w:family w:val="auto"/>
    <w:pitch w:val="default"/>
    <w:sig w:usb0="910002FF" w:usb1="2BDFFCFB" w:usb2="00000036" w:usb3="00000000" w:csb0="203F01FF" w:csb1="D7FF0000"/>
  </w:font>
  <w:font w:name="FreeSans">
    <w:altName w:val="Times New Roman"/>
    <w:panose1 w:val="020B0604020202020204"/>
    <w:charset w:val="00"/>
    <w:family w:val="roman"/>
    <w:notTrueType/>
    <w:pitch w:val="default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3AA58" w14:textId="77777777" w:rsidR="004618D1" w:rsidRDefault="00000000">
    <w:r>
      <w:rPr>
        <w:noProof/>
      </w:rPr>
      <mc:AlternateContent>
        <mc:Choice Requires="wpg">
          <w:drawing>
            <wp:inline distT="0" distB="0" distL="0" distR="0" wp14:anchorId="60DAFFAF" wp14:editId="4C8FD86E">
              <wp:extent cx="2327910" cy="45085"/>
              <wp:effectExtent l="0" t="0" r="0" b="0"/>
              <wp:docPr id="44" name="Grupo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7910" cy="45085"/>
                        <a:chOff x="4182045" y="3757458"/>
                        <a:chExt cx="2327910" cy="45085"/>
                      </a:xfrm>
                    </wpg:grpSpPr>
                    <wpg:grpSp>
                      <wpg:cNvPr id="7" name="Grupo 7"/>
                      <wpg:cNvGrpSpPr/>
                      <wpg:grpSpPr>
                        <a:xfrm>
                          <a:off x="4182045" y="3757458"/>
                          <a:ext cx="2327910" cy="45085"/>
                          <a:chOff x="4182045" y="3757458"/>
                          <a:chExt cx="2327910" cy="45085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4182045" y="3757458"/>
                            <a:ext cx="2327900" cy="4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44866E2" w14:textId="77777777" w:rsidR="004618D1" w:rsidRDefault="004618D1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9" name="Grupo 9"/>
                        <wpg:cNvGrpSpPr/>
                        <wpg:grpSpPr>
                          <a:xfrm>
                            <a:off x="4182045" y="3757458"/>
                            <a:ext cx="2327910" cy="45085"/>
                            <a:chOff x="7606" y="15084"/>
                            <a:chExt cx="3666" cy="7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7606" y="15084"/>
                              <a:ext cx="3650" cy="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9E1A4" w14:textId="77777777" w:rsidR="004618D1" w:rsidRDefault="004618D1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Conector recto de flecha 11"/>
                          <wps:cNvCnPr/>
                          <wps:spPr>
                            <a:xfrm rot="10800000">
                              <a:off x="8548" y="15084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2" name="Conector recto de flecha 12"/>
                          <wps:cNvCnPr/>
                          <wps:spPr>
                            <a:xfrm rot="10800000">
                              <a:off x="7606" y="15155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60DAFFAF" id="Grupo 44" o:spid="_x0000_s1026" style="width:183.3pt;height:3.55pt;mso-position-horizontal-relative:char;mso-position-vertical-relative:line" coordorigin="41820,37574" coordsize="23279,4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">
              <v:group id="Grupo 7" o:spid="_x0000_s1027" style="position:absolute;left:41820;top:37574;width:23279;height:451" coordorigin="41820,37574" coordsize="23279,4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<v:rect id="Rectángulo 8" o:spid="_x0000_s1028" style="position:absolute;left:41820;top:37574;width:23279;height:45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244866E2" w14:textId="77777777" w:rsidR="004618D1" w:rsidRDefault="004618D1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9" o:spid="_x0000_s1029" style="position:absolute;left:41820;top:37574;width:23279;height:451" coordorigin="7606,15084" coordsize="3666,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<v:rect id="Rectángulo 10" o:spid="_x0000_s1030" style="position:absolute;left:7606;top:15084;width:3650;height: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7459E1A4" w14:textId="77777777" w:rsidR="004618D1" w:rsidRDefault="004618D1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11" o:spid="_x0000_s1031" type="#_x0000_t32" style="position:absolute;left:8548;top:15084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" strokecolor="#4f81bd" strokeweight="1.5pt">
                    <v:stroke startarrowwidth="narrow" startarrowlength="short" endarrowwidth="narrow" endarrowlength="short"/>
                  </v:shape>
                  <v:shape id="Conector recto de flecha 12" o:spid="_x0000_s1032" type="#_x0000_t32" style="position:absolute;left:7606;top:15155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" strokecolor="#4f81bd">
                    <v:stroke startarrowwidth="narrow" startarrowlength="short" endarrowwidth="narrow" endarrowlength="short"/>
                  </v:shape>
                </v:group>
              </v:group>
              <w10:anchorlock/>
            </v:group>
          </w:pict>
        </mc:Fallback>
      </mc:AlternateContent>
    </w:r>
  </w:p>
  <w:p w14:paraId="119AAFB6" w14:textId="77777777" w:rsidR="004618D1" w:rsidRDefault="00000000">
    <w:r>
      <w:t xml:space="preserve">Página </w:t>
    </w:r>
    <w:r>
      <w:fldChar w:fldCharType="begin"/>
    </w:r>
    <w:r>
      <w:instrText>PAGE</w:instrText>
    </w:r>
    <w:r>
      <w:fldChar w:fldCharType="separate"/>
    </w:r>
    <w:r w:rsidR="00815028">
      <w:rPr>
        <w:noProof/>
      </w:rPr>
      <w:t>2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815028">
      <w:rPr>
        <w:noProof/>
      </w:rPr>
      <w:t>3</w:t>
    </w:r>
    <w:r>
      <w:fldChar w:fldCharType="end"/>
    </w:r>
  </w:p>
  <w:p w14:paraId="7653A65E" w14:textId="77777777" w:rsidR="004618D1" w:rsidRDefault="004618D1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072C1" w14:textId="77777777" w:rsidR="004618D1" w:rsidRDefault="00000000">
    <w:r>
      <w:rPr>
        <w:noProof/>
      </w:rPr>
      <mc:AlternateContent>
        <mc:Choice Requires="wpg">
          <w:drawing>
            <wp:inline distT="0" distB="0" distL="0" distR="0" wp14:anchorId="456ED777" wp14:editId="484CD276">
              <wp:extent cx="2327910" cy="32452"/>
              <wp:effectExtent l="0" t="0" r="0" b="0"/>
              <wp:docPr id="43" name="Grupo 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27910" cy="32452"/>
                        <a:chOff x="4182045" y="3763774"/>
                        <a:chExt cx="2327910" cy="32452"/>
                      </a:xfrm>
                    </wpg:grpSpPr>
                    <wpg:grpSp>
                      <wpg:cNvPr id="2" name="Grupo 1"/>
                      <wpg:cNvGrpSpPr/>
                      <wpg:grpSpPr>
                        <a:xfrm>
                          <a:off x="4182045" y="3763774"/>
                          <a:ext cx="2327910" cy="32452"/>
                          <a:chOff x="4182045" y="3763774"/>
                          <a:chExt cx="2327910" cy="32452"/>
                        </a:xfrm>
                      </wpg:grpSpPr>
                      <wps:wsp>
                        <wps:cNvPr id="4" name="Rectángulo 2"/>
                        <wps:cNvSpPr/>
                        <wps:spPr>
                          <a:xfrm>
                            <a:off x="4182045" y="3763774"/>
                            <a:ext cx="2327900" cy="3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DF0BEB8" w14:textId="77777777" w:rsidR="004618D1" w:rsidRDefault="004618D1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" name="Grupo 3"/>
                        <wpg:cNvGrpSpPr/>
                        <wpg:grpSpPr>
                          <a:xfrm>
                            <a:off x="4182045" y="3763774"/>
                            <a:ext cx="2327910" cy="32452"/>
                            <a:chOff x="7606" y="15142"/>
                            <a:chExt cx="3666" cy="13"/>
                          </a:xfrm>
                        </wpg:grpSpPr>
                        <wps:wsp>
                          <wps:cNvPr id="6" name="Rectángulo 4"/>
                          <wps:cNvSpPr/>
                          <wps:spPr>
                            <a:xfrm>
                              <a:off x="7606" y="15142"/>
                              <a:ext cx="36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BEF7574" w14:textId="77777777" w:rsidR="004618D1" w:rsidRDefault="004618D1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" name="Conector recto de flecha 5"/>
                          <wps:cNvCnPr/>
                          <wps:spPr>
                            <a:xfrm rot="10800000">
                              <a:off x="7669" y="15142"/>
                              <a:ext cx="2723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4" name="Conector recto de flecha 6"/>
                          <wps:cNvCnPr/>
                          <wps:spPr>
                            <a:xfrm rot="10800000">
                              <a:off x="7606" y="15155"/>
                              <a:ext cx="366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4F81BD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</wp:inline>
          </w:drawing>
        </mc:Choice>
        <mc:Fallback>
          <w:pict>
            <v:group w14:anchorId="456ED777" id="Grupo 43" o:spid="_x0000_s1033" style="width:183.3pt;height:2.55pt;mso-position-horizontal-relative:char;mso-position-vertical-relative:line" coordorigin="41820,37637" coordsize="23279,3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">
              <v:group id="Grupo 1" o:spid="_x0000_s1034" style="position:absolute;left:41820;top:37637;width:23279;height:325" coordorigin="41820,37637" coordsize="23279,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ángulo 2" o:spid="_x0000_s1035" style="position:absolute;left:41820;top:37637;width:23279;height:32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" filled="f" stroked="f">
                  <v:textbox inset="2.53958mm,2.53958mm,2.53958mm,2.53958mm">
                    <w:txbxContent>
                      <w:p w14:paraId="6DF0BEB8" w14:textId="77777777" w:rsidR="004618D1" w:rsidRDefault="004618D1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o 3" o:spid="_x0000_s1036" style="position:absolute;left:41820;top:37637;width:23279;height:325" coordorigin="7606,15142" coordsize="3666,1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  <v:rect id="Rectángulo 4" o:spid="_x0000_s1037" style="position:absolute;left:7606;top:15142;width:3650;height: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" filled="f" stroked="f">
                    <v:textbox inset="2.53958mm,2.53958mm,2.53958mm,2.53958mm">
                      <w:txbxContent>
                        <w:p w14:paraId="4BEF7574" w14:textId="77777777" w:rsidR="004618D1" w:rsidRDefault="004618D1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ector recto de flecha 5" o:spid="_x0000_s1038" type="#_x0000_t32" style="position:absolute;left:7669;top:15142;width:2723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" strokecolor="#4f81bd" strokeweight="1.5pt">
                    <v:stroke startarrowwidth="narrow" startarrowlength="short" endarrowwidth="narrow" endarrowlength="short"/>
                  </v:shape>
                  <v:shape id="Conector recto de flecha 6" o:spid="_x0000_s1039" type="#_x0000_t32" style="position:absolute;left:7606;top:15155;width:3666;height:0;rotation:18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" strokecolor="#4f81bd">
                    <v:stroke startarrowwidth="narrow" startarrowlength="short" endarrowwidth="narrow" endarrowlength="short"/>
                  </v:shape>
                </v:group>
              </v:group>
              <w10:anchorlock/>
            </v:group>
          </w:pict>
        </mc:Fallback>
      </mc:AlternateContent>
    </w:r>
  </w:p>
  <w:p w14:paraId="5B7F4010" w14:textId="77777777" w:rsidR="004618D1" w:rsidRDefault="00000000">
    <w:r>
      <w:t xml:space="preserve">Página </w:t>
    </w:r>
    <w:r>
      <w:fldChar w:fldCharType="begin"/>
    </w:r>
    <w:r>
      <w:instrText>PAGE</w:instrText>
    </w:r>
    <w:r>
      <w:fldChar w:fldCharType="separate"/>
    </w:r>
    <w:r w:rsidR="00815028">
      <w:rPr>
        <w:noProof/>
      </w:rPr>
      <w:t>3</w:t>
    </w:r>
    <w:r>
      <w:fldChar w:fldCharType="end"/>
    </w:r>
    <w:r>
      <w:t xml:space="preserve"> de </w:t>
    </w:r>
    <w:r>
      <w:fldChar w:fldCharType="begin"/>
    </w:r>
    <w:r>
      <w:instrText>NUMPAGES</w:instrText>
    </w:r>
    <w:r>
      <w:fldChar w:fldCharType="separate"/>
    </w:r>
    <w:r w:rsidR="00815028">
      <w:rPr>
        <w:noProof/>
      </w:rPr>
      <w:t>4</w:t>
    </w:r>
    <w:r>
      <w:fldChar w:fldCharType="end"/>
    </w:r>
  </w:p>
  <w:p w14:paraId="3BC99096" w14:textId="77777777" w:rsidR="004618D1" w:rsidRDefault="004618D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5CF1A" w14:textId="77777777" w:rsidR="00EA6F5A" w:rsidRDefault="00EA6F5A">
      <w:r>
        <w:separator/>
      </w:r>
    </w:p>
  </w:footnote>
  <w:footnote w:type="continuationSeparator" w:id="0">
    <w:p w14:paraId="55149A7D" w14:textId="77777777" w:rsidR="00EA6F5A" w:rsidRDefault="00EA6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85981" w14:textId="1860C1B4" w:rsidR="004618D1" w:rsidRDefault="00E6023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 w:rsidRPr="00E6023C">
      <w:rPr>
        <w:b/>
        <w:bCs/>
        <w:color w:val="000000"/>
      </w:rPr>
      <w:t>Asignatura</w:t>
    </w:r>
    <w:r>
      <w:rPr>
        <w:color w:val="000000"/>
      </w:rPr>
      <w:t xml:space="preserve">: </w:t>
    </w:r>
    <w:r w:rsidR="00F62CE7">
      <w:rPr>
        <w:color w:val="000000"/>
      </w:rPr>
      <w:t>Ciberseguridad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C20C5" w14:textId="381857E2" w:rsidR="004618D1" w:rsidRDefault="00F62CE7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b/>
        <w:color w:val="000000"/>
      </w:rPr>
      <w:t>Autor(es)</w:t>
    </w:r>
    <w:r w:rsidR="00E6023C">
      <w:rPr>
        <w:b/>
        <w:color w:val="000000"/>
      </w:rPr>
      <w:t>:</w:t>
    </w:r>
    <w:r w:rsidR="00E6023C">
      <w:rPr>
        <w:color w:val="000000"/>
      </w:rPr>
      <w:t xml:space="preserve"> No</w:t>
    </w:r>
    <w:r>
      <w:rPr>
        <w:color w:val="000000"/>
      </w:rPr>
      <w:t>mbres</w:t>
    </w:r>
  </w:p>
  <w:p w14:paraId="4541FC1C" w14:textId="77777777" w:rsidR="004618D1" w:rsidRDefault="004618D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7A7502"/>
    <w:multiLevelType w:val="hybridMultilevel"/>
    <w:tmpl w:val="A89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5255C"/>
    <w:multiLevelType w:val="multilevel"/>
    <w:tmpl w:val="D5360F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8C76912"/>
    <w:multiLevelType w:val="hybridMultilevel"/>
    <w:tmpl w:val="A89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D701D"/>
    <w:multiLevelType w:val="hybridMultilevel"/>
    <w:tmpl w:val="A89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86F61"/>
    <w:multiLevelType w:val="multilevel"/>
    <w:tmpl w:val="54303E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EC863B9"/>
    <w:multiLevelType w:val="hybridMultilevel"/>
    <w:tmpl w:val="A89E3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C201E"/>
    <w:multiLevelType w:val="multilevel"/>
    <w:tmpl w:val="C66A5862"/>
    <w:lvl w:ilvl="0">
      <w:start w:val="1"/>
      <w:numFmt w:val="decimal"/>
      <w:pStyle w:val="Vieta1"/>
      <w:lvlText w:val="%1."/>
      <w:lvlJc w:val="left"/>
      <w:pPr>
        <w:ind w:left="777" w:hanging="360"/>
      </w:pPr>
    </w:lvl>
    <w:lvl w:ilvl="1">
      <w:start w:val="1"/>
      <w:numFmt w:val="lowerLetter"/>
      <w:pStyle w:val="Vieta2"/>
      <w:lvlText w:val="%2."/>
      <w:lvlJc w:val="left"/>
      <w:pPr>
        <w:ind w:left="1497" w:hanging="360"/>
      </w:pPr>
    </w:lvl>
    <w:lvl w:ilvl="2">
      <w:start w:val="1"/>
      <w:numFmt w:val="lowerRoman"/>
      <w:pStyle w:val="Vieta3"/>
      <w:lvlText w:val="%3."/>
      <w:lvlJc w:val="right"/>
      <w:pPr>
        <w:ind w:left="2217" w:hanging="180"/>
      </w:pPr>
    </w:lvl>
    <w:lvl w:ilvl="3">
      <w:start w:val="1"/>
      <w:numFmt w:val="decimal"/>
      <w:lvlText w:val="%4."/>
      <w:lvlJc w:val="left"/>
      <w:pPr>
        <w:ind w:left="2937" w:hanging="360"/>
      </w:pPr>
    </w:lvl>
    <w:lvl w:ilvl="4">
      <w:start w:val="1"/>
      <w:numFmt w:val="lowerLetter"/>
      <w:lvlText w:val="%5."/>
      <w:lvlJc w:val="left"/>
      <w:pPr>
        <w:ind w:left="3657" w:hanging="360"/>
      </w:pPr>
    </w:lvl>
    <w:lvl w:ilvl="5">
      <w:start w:val="1"/>
      <w:numFmt w:val="lowerRoman"/>
      <w:lvlText w:val="%6."/>
      <w:lvlJc w:val="right"/>
      <w:pPr>
        <w:ind w:left="4377" w:hanging="180"/>
      </w:pPr>
    </w:lvl>
    <w:lvl w:ilvl="6">
      <w:start w:val="1"/>
      <w:numFmt w:val="decimal"/>
      <w:lvlText w:val="%7."/>
      <w:lvlJc w:val="left"/>
      <w:pPr>
        <w:ind w:left="5097" w:hanging="360"/>
      </w:pPr>
    </w:lvl>
    <w:lvl w:ilvl="7">
      <w:start w:val="1"/>
      <w:numFmt w:val="lowerLetter"/>
      <w:lvlText w:val="%8."/>
      <w:lvlJc w:val="left"/>
      <w:pPr>
        <w:ind w:left="5817" w:hanging="360"/>
      </w:pPr>
    </w:lvl>
    <w:lvl w:ilvl="8">
      <w:start w:val="1"/>
      <w:numFmt w:val="lowerRoman"/>
      <w:lvlText w:val="%9."/>
      <w:lvlJc w:val="right"/>
      <w:pPr>
        <w:ind w:left="6537" w:hanging="180"/>
      </w:pPr>
    </w:lvl>
  </w:abstractNum>
  <w:abstractNum w:abstractNumId="7" w15:restartNumberingAfterBreak="0">
    <w:nsid w:val="74C57411"/>
    <w:multiLevelType w:val="multilevel"/>
    <w:tmpl w:val="FFAE659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67873997">
    <w:abstractNumId w:val="4"/>
  </w:num>
  <w:num w:numId="2" w16cid:durableId="1517036814">
    <w:abstractNumId w:val="1"/>
  </w:num>
  <w:num w:numId="3" w16cid:durableId="1580821699">
    <w:abstractNumId w:val="6"/>
  </w:num>
  <w:num w:numId="4" w16cid:durableId="1432628181">
    <w:abstractNumId w:val="7"/>
  </w:num>
  <w:num w:numId="5" w16cid:durableId="792865776">
    <w:abstractNumId w:val="2"/>
  </w:num>
  <w:num w:numId="6" w16cid:durableId="431173166">
    <w:abstractNumId w:val="0"/>
  </w:num>
  <w:num w:numId="7" w16cid:durableId="1927032293">
    <w:abstractNumId w:val="5"/>
  </w:num>
  <w:num w:numId="8" w16cid:durableId="739330617">
    <w:abstractNumId w:val="7"/>
  </w:num>
  <w:num w:numId="9" w16cid:durableId="1274051479">
    <w:abstractNumId w:val="7"/>
  </w:num>
  <w:num w:numId="10" w16cid:durableId="1479418948">
    <w:abstractNumId w:val="3"/>
  </w:num>
  <w:num w:numId="11" w16cid:durableId="2014792123">
    <w:abstractNumId w:val="7"/>
  </w:num>
  <w:num w:numId="12" w16cid:durableId="16214984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D1"/>
    <w:rsid w:val="000A2ED5"/>
    <w:rsid w:val="002D605E"/>
    <w:rsid w:val="003A608A"/>
    <w:rsid w:val="003E04BD"/>
    <w:rsid w:val="00405D5D"/>
    <w:rsid w:val="00431B2A"/>
    <w:rsid w:val="004618D1"/>
    <w:rsid w:val="004856A8"/>
    <w:rsid w:val="00663107"/>
    <w:rsid w:val="00815028"/>
    <w:rsid w:val="00845B48"/>
    <w:rsid w:val="009C1D9D"/>
    <w:rsid w:val="00B90740"/>
    <w:rsid w:val="00BA26AC"/>
    <w:rsid w:val="00C401AD"/>
    <w:rsid w:val="00CF1ABA"/>
    <w:rsid w:val="00D66614"/>
    <w:rsid w:val="00D71724"/>
    <w:rsid w:val="00D71835"/>
    <w:rsid w:val="00DE2031"/>
    <w:rsid w:val="00E13C44"/>
    <w:rsid w:val="00E41DD6"/>
    <w:rsid w:val="00E6023C"/>
    <w:rsid w:val="00E63C42"/>
    <w:rsid w:val="00E908C7"/>
    <w:rsid w:val="00EA6F5A"/>
    <w:rsid w:val="00F07833"/>
    <w:rsid w:val="00F62CE7"/>
    <w:rsid w:val="00F8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24EE"/>
  <w15:docId w15:val="{D877B035-027C-2F47-9DD3-A3431A15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8E5"/>
  </w:style>
  <w:style w:type="paragraph" w:styleId="Heading1">
    <w:name w:val="heading 1"/>
    <w:basedOn w:val="Normal"/>
    <w:next w:val="Normal"/>
    <w:link w:val="Heading1Char"/>
    <w:uiPriority w:val="9"/>
    <w:qFormat/>
    <w:rsid w:val="001A4B7A"/>
    <w:pPr>
      <w:numPr>
        <w:numId w:val="4"/>
      </w:numPr>
      <w:pBdr>
        <w:bottom w:val="single" w:sz="4" w:space="1" w:color="297FD5" w:themeColor="accent2"/>
      </w:pBdr>
      <w:spacing w:before="360" w:after="80"/>
      <w:outlineLvl w:val="0"/>
    </w:pPr>
    <w:rPr>
      <w:rFonts w:asciiTheme="majorHAnsi" w:eastAsiaTheme="majorEastAsia" w:hAnsiTheme="majorHAnsi" w:cstheme="majorBidi"/>
      <w:color w:val="297FD5" w:themeColor="accent2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B7A"/>
    <w:pPr>
      <w:numPr>
        <w:ilvl w:val="1"/>
        <w:numId w:val="4"/>
      </w:numPr>
      <w:outlineLvl w:val="1"/>
    </w:pPr>
    <w:rPr>
      <w:rFonts w:asciiTheme="majorHAnsi" w:eastAsiaTheme="majorEastAsia" w:hAnsiTheme="majorHAnsi" w:cstheme="majorBidi"/>
      <w:color w:val="297FD5" w:themeColor="accent2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B7A"/>
    <w:pPr>
      <w:numPr>
        <w:ilvl w:val="2"/>
        <w:numId w:val="4"/>
      </w:numPr>
      <w:outlineLvl w:val="2"/>
    </w:pPr>
    <w:rPr>
      <w:rFonts w:asciiTheme="majorHAnsi" w:eastAsiaTheme="majorEastAsia" w:hAnsiTheme="majorHAnsi" w:cstheme="majorBidi"/>
      <w:color w:val="297FD5" w:themeColor="accent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B7A"/>
    <w:pPr>
      <w:numPr>
        <w:ilvl w:val="3"/>
        <w:numId w:val="4"/>
      </w:numPr>
      <w:outlineLvl w:val="3"/>
    </w:pPr>
    <w:rPr>
      <w:rFonts w:asciiTheme="majorHAnsi" w:eastAsiaTheme="majorEastAsia" w:hAnsiTheme="majorHAnsi" w:cstheme="majorBidi"/>
      <w:i/>
      <w:iCs/>
      <w:color w:val="297FD5" w:themeColor="accent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B7A"/>
    <w:pPr>
      <w:numPr>
        <w:ilvl w:val="4"/>
        <w:numId w:val="4"/>
      </w:numPr>
      <w:outlineLvl w:val="4"/>
    </w:pPr>
    <w:rPr>
      <w:rFonts w:asciiTheme="majorHAnsi" w:eastAsiaTheme="majorEastAsia" w:hAnsiTheme="majorHAnsi" w:cstheme="majorBidi"/>
      <w:b/>
      <w:bCs/>
      <w:color w:val="1E5E9F" w:themeColor="accent2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B7A"/>
    <w:pPr>
      <w:numPr>
        <w:ilvl w:val="5"/>
        <w:numId w:val="4"/>
      </w:numPr>
      <w:outlineLvl w:val="5"/>
    </w:pPr>
    <w:rPr>
      <w:rFonts w:asciiTheme="majorHAnsi" w:eastAsiaTheme="majorEastAsia" w:hAnsiTheme="majorHAnsi" w:cstheme="majorBidi"/>
      <w:b/>
      <w:bCs/>
      <w:i/>
      <w:iCs/>
      <w:color w:val="1E5E9F" w:themeColor="accent2" w:themeShade="B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A4B7A"/>
    <w:pPr>
      <w:numPr>
        <w:ilvl w:val="6"/>
        <w:numId w:val="4"/>
      </w:numPr>
      <w:outlineLvl w:val="6"/>
    </w:pPr>
    <w:rPr>
      <w:rFonts w:asciiTheme="majorHAnsi" w:eastAsiaTheme="majorEastAsia" w:hAnsiTheme="majorHAnsi" w:cstheme="majorBidi"/>
      <w:b/>
      <w:bCs/>
      <w:color w:val="629DD1" w:themeColor="accent1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A4B7A"/>
    <w:pPr>
      <w:numPr>
        <w:ilvl w:val="7"/>
        <w:numId w:val="4"/>
      </w:numPr>
      <w:outlineLvl w:val="7"/>
    </w:pPr>
    <w:rPr>
      <w:rFonts w:asciiTheme="majorHAnsi" w:eastAsiaTheme="majorEastAsia" w:hAnsiTheme="majorHAnsi" w:cstheme="majorBidi"/>
      <w:b/>
      <w:bCs/>
      <w:i/>
      <w:iCs/>
      <w:color w:val="629DD1" w:themeColor="accent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A4B7A"/>
    <w:pPr>
      <w:numPr>
        <w:ilvl w:val="8"/>
        <w:numId w:val="4"/>
      </w:numPr>
      <w:outlineLvl w:val="8"/>
    </w:pPr>
    <w:rPr>
      <w:rFonts w:asciiTheme="majorHAnsi" w:eastAsiaTheme="majorEastAsia" w:hAnsiTheme="majorHAnsi" w:cstheme="majorBidi"/>
      <w:b/>
      <w:bCs/>
      <w:color w:val="1B1D3D" w:themeColor="text2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rsid w:val="001A4B7A"/>
    <w:pPr>
      <w:spacing w:before="400"/>
    </w:pPr>
    <w:rPr>
      <w:rFonts w:asciiTheme="majorHAnsi" w:eastAsiaTheme="majorEastAsia" w:hAnsiTheme="majorHAnsi" w:cstheme="majorBidi"/>
      <w:color w:val="3476B1" w:themeColor="accent1" w:themeShade="BF"/>
      <w:sz w:val="56"/>
      <w:szCs w:val="56"/>
      <w:lang w:eastAsia="en-US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1A4B7A"/>
    <w:rPr>
      <w:rFonts w:eastAsiaTheme="minorEastAsia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rsid w:val="001A4B7A"/>
    <w:rPr>
      <w:rFonts w:asciiTheme="majorHAnsi" w:eastAsiaTheme="majorEastAsia" w:hAnsiTheme="majorHAnsi" w:cstheme="majorBidi"/>
      <w:color w:val="3476B1" w:themeColor="accent1" w:themeShade="BF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480"/>
    </w:pPr>
    <w:rPr>
      <w:i/>
      <w:color w:val="242852"/>
    </w:rPr>
  </w:style>
  <w:style w:type="character" w:customStyle="1" w:styleId="SubtitleChar">
    <w:name w:val="Subtitle Char"/>
    <w:basedOn w:val="DefaultParagraphFont"/>
    <w:link w:val="Subtitle"/>
    <w:uiPriority w:val="11"/>
    <w:rsid w:val="001A4B7A"/>
    <w:rPr>
      <w:i/>
      <w:iCs/>
      <w:color w:val="242852" w:themeColor="text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4B7A"/>
    <w:rPr>
      <w:rFonts w:asciiTheme="minorHAnsi" w:hAnsiTheme="minorHAnsi"/>
      <w:b/>
      <w:bCs/>
      <w:i/>
      <w:iCs/>
      <w:caps/>
      <w:color w:val="438086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A4B7A"/>
    <w:rPr>
      <w:rFonts w:asciiTheme="majorHAnsi" w:eastAsiaTheme="majorEastAsia" w:hAnsiTheme="majorHAnsi" w:cstheme="majorBidi"/>
      <w:color w:val="297FD5" w:themeColor="accent2"/>
      <w:sz w:val="32"/>
      <w:szCs w:val="32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A4B7A"/>
    <w:rPr>
      <w:rFonts w:asciiTheme="majorHAnsi" w:eastAsiaTheme="majorEastAsia" w:hAnsiTheme="majorHAnsi" w:cstheme="majorBidi"/>
      <w:color w:val="297FD5" w:themeColor="accent2"/>
      <w:sz w:val="28"/>
      <w:szCs w:val="28"/>
      <w:lang w:val="es-MX"/>
    </w:rPr>
  </w:style>
  <w:style w:type="character" w:customStyle="1" w:styleId="Heading3Char">
    <w:name w:val="Heading 3 Char"/>
    <w:basedOn w:val="DefaultParagraphFont"/>
    <w:link w:val="Heading3"/>
    <w:uiPriority w:val="9"/>
    <w:rsid w:val="001A4B7A"/>
    <w:rPr>
      <w:rFonts w:asciiTheme="majorHAnsi" w:eastAsiaTheme="majorEastAsia" w:hAnsiTheme="majorHAnsi" w:cstheme="majorBidi"/>
      <w:color w:val="297FD5" w:themeColor="accent2"/>
      <w:sz w:val="24"/>
      <w:szCs w:val="24"/>
      <w:lang w:val="es-MX"/>
    </w:rPr>
  </w:style>
  <w:style w:type="character" w:customStyle="1" w:styleId="Heading4Char">
    <w:name w:val="Heading 4 Char"/>
    <w:basedOn w:val="DefaultParagraphFont"/>
    <w:link w:val="Heading4"/>
    <w:uiPriority w:val="9"/>
    <w:rsid w:val="001A4B7A"/>
    <w:rPr>
      <w:rFonts w:asciiTheme="majorHAnsi" w:eastAsiaTheme="majorEastAsia" w:hAnsiTheme="majorHAnsi" w:cstheme="majorBidi"/>
      <w:i/>
      <w:iCs/>
      <w:color w:val="297FD5" w:themeColor="accent2"/>
      <w:sz w:val="24"/>
      <w:lang w:val="es-MX"/>
    </w:rPr>
  </w:style>
  <w:style w:type="character" w:customStyle="1" w:styleId="Heading5Char">
    <w:name w:val="Heading 5 Char"/>
    <w:basedOn w:val="DefaultParagraphFont"/>
    <w:link w:val="Heading5"/>
    <w:uiPriority w:val="9"/>
    <w:rsid w:val="001A4B7A"/>
    <w:rPr>
      <w:rFonts w:asciiTheme="majorHAnsi" w:eastAsiaTheme="majorEastAsia" w:hAnsiTheme="majorHAnsi" w:cstheme="majorBidi"/>
      <w:b/>
      <w:bCs/>
      <w:color w:val="1E5E9F" w:themeColor="accent2" w:themeShade="BF"/>
      <w:sz w:val="24"/>
      <w:szCs w:val="24"/>
      <w:lang w:val="es-MX"/>
    </w:rPr>
  </w:style>
  <w:style w:type="character" w:customStyle="1" w:styleId="Heading6Char">
    <w:name w:val="Heading 6 Char"/>
    <w:basedOn w:val="DefaultParagraphFont"/>
    <w:link w:val="Heading6"/>
    <w:uiPriority w:val="9"/>
    <w:rsid w:val="001A4B7A"/>
    <w:rPr>
      <w:rFonts w:asciiTheme="majorHAnsi" w:eastAsiaTheme="majorEastAsia" w:hAnsiTheme="majorHAnsi" w:cstheme="majorBidi"/>
      <w:b/>
      <w:bCs/>
      <w:i/>
      <w:iCs/>
      <w:color w:val="1E5E9F" w:themeColor="accent2" w:themeShade="BF"/>
      <w:sz w:val="24"/>
      <w:szCs w:val="24"/>
      <w:lang w:val="es-MX"/>
    </w:rPr>
  </w:style>
  <w:style w:type="character" w:customStyle="1" w:styleId="Heading7Char">
    <w:name w:val="Heading 7 Char"/>
    <w:basedOn w:val="DefaultParagraphFont"/>
    <w:link w:val="Heading7"/>
    <w:uiPriority w:val="9"/>
    <w:rsid w:val="001A4B7A"/>
    <w:rPr>
      <w:rFonts w:asciiTheme="majorHAnsi" w:eastAsiaTheme="majorEastAsia" w:hAnsiTheme="majorHAnsi" w:cstheme="majorBidi"/>
      <w:b/>
      <w:bCs/>
      <w:color w:val="629DD1" w:themeColor="accent1"/>
      <w:sz w:val="24"/>
      <w:szCs w:val="24"/>
      <w:lang w:val="es-MX"/>
    </w:rPr>
  </w:style>
  <w:style w:type="character" w:customStyle="1" w:styleId="Heading8Char">
    <w:name w:val="Heading 8 Char"/>
    <w:basedOn w:val="DefaultParagraphFont"/>
    <w:link w:val="Heading8"/>
    <w:uiPriority w:val="9"/>
    <w:rsid w:val="001A4B7A"/>
    <w:rPr>
      <w:rFonts w:asciiTheme="majorHAnsi" w:eastAsiaTheme="majorEastAsia" w:hAnsiTheme="majorHAnsi" w:cstheme="majorBidi"/>
      <w:b/>
      <w:bCs/>
      <w:i/>
      <w:iCs/>
      <w:color w:val="629DD1" w:themeColor="accent1"/>
      <w:sz w:val="24"/>
      <w:szCs w:val="24"/>
      <w:lang w:val="es-MX"/>
    </w:rPr>
  </w:style>
  <w:style w:type="character" w:customStyle="1" w:styleId="Heading9Char">
    <w:name w:val="Heading 9 Char"/>
    <w:basedOn w:val="DefaultParagraphFont"/>
    <w:link w:val="Heading9"/>
    <w:uiPriority w:val="9"/>
    <w:rsid w:val="001A4B7A"/>
    <w:rPr>
      <w:rFonts w:asciiTheme="majorHAnsi" w:eastAsiaTheme="majorEastAsia" w:hAnsiTheme="majorHAnsi" w:cstheme="majorBidi"/>
      <w:b/>
      <w:bCs/>
      <w:color w:val="1B1D3D" w:themeColor="text2" w:themeShade="BF"/>
      <w:sz w:val="24"/>
      <w:szCs w:val="24"/>
      <w:lang w:val="es-MX"/>
    </w:rPr>
  </w:style>
  <w:style w:type="character" w:styleId="Strong">
    <w:name w:val="Strong"/>
    <w:basedOn w:val="DefaultParagraphFont"/>
    <w:uiPriority w:val="22"/>
    <w:qFormat/>
    <w:rsid w:val="001A4B7A"/>
    <w:rPr>
      <w:b/>
      <w:bCs/>
    </w:rPr>
  </w:style>
  <w:style w:type="paragraph" w:styleId="BlockText">
    <w:name w:val="Block Text"/>
    <w:basedOn w:val="Normal"/>
    <w:uiPriority w:val="3"/>
    <w:semiHidden/>
    <w:unhideWhenUsed/>
    <w:rsid w:val="001A4B7A"/>
    <w:pPr>
      <w:pBdr>
        <w:top w:val="single" w:sz="2" w:space="10" w:color="629DD1" w:themeColor="accent1"/>
        <w:left w:val="single" w:sz="2" w:space="10" w:color="629DD1" w:themeColor="accent1"/>
        <w:bottom w:val="single" w:sz="2" w:space="10" w:color="629DD1" w:themeColor="accent1"/>
        <w:right w:val="single" w:sz="2" w:space="10" w:color="629DD1" w:themeColor="accent1"/>
        <w:between w:val="single" w:sz="2" w:space="10" w:color="629DD1" w:themeColor="accent1"/>
        <w:bar w:val="single" w:sz="2" w:color="629DD1" w:themeColor="accent1"/>
      </w:pBdr>
      <w:ind w:left="1152" w:right="1152"/>
    </w:pPr>
    <w:rPr>
      <w:rFonts w:eastAsiaTheme="minorHAnsi"/>
      <w:i/>
      <w:iCs/>
      <w:color w:val="629DD1" w:themeColor="accent1"/>
      <w:lang w:eastAsia="en-US"/>
    </w:rPr>
  </w:style>
  <w:style w:type="character" w:styleId="SubtleEmphasis">
    <w:name w:val="Subtle Emphasis"/>
    <w:basedOn w:val="DefaultParagraphFont"/>
    <w:uiPriority w:val="19"/>
    <w:qFormat/>
    <w:rsid w:val="001A4B7A"/>
    <w:rPr>
      <w:rFonts w:asciiTheme="minorHAnsi" w:hAnsiTheme="minorHAnsi"/>
      <w:i/>
      <w:iCs/>
      <w:color w:val="006666"/>
    </w:rPr>
  </w:style>
  <w:style w:type="character" w:styleId="IntenseReference">
    <w:name w:val="Intense Reference"/>
    <w:basedOn w:val="DefaultParagraphFont"/>
    <w:uiPriority w:val="32"/>
    <w:qFormat/>
    <w:rsid w:val="001A4B7A"/>
    <w:rPr>
      <w:rFonts w:asciiTheme="minorHAnsi" w:hAnsiTheme="minorHAnsi"/>
      <w:b/>
      <w:bCs/>
      <w:i/>
      <w:iCs/>
      <w:caps/>
      <w:color w:val="4E4F89"/>
      <w:spacing w:val="5"/>
    </w:rPr>
  </w:style>
  <w:style w:type="character" w:styleId="SubtleReference">
    <w:name w:val="Subtle Reference"/>
    <w:basedOn w:val="DefaultParagraphFont"/>
    <w:uiPriority w:val="31"/>
    <w:qFormat/>
    <w:rsid w:val="001A4B7A"/>
    <w:rPr>
      <w:i/>
      <w:iCs/>
      <w:color w:val="4E4F89"/>
    </w:rPr>
  </w:style>
  <w:style w:type="character" w:styleId="Emphasis">
    <w:name w:val="Emphasis"/>
    <w:uiPriority w:val="20"/>
    <w:qFormat/>
    <w:rsid w:val="001A4B7A"/>
    <w:rPr>
      <w:rFonts w:asciiTheme="minorHAnsi" w:eastAsiaTheme="minorEastAsia" w:hAnsiTheme="minorHAnsi" w:cstheme="minorBidi"/>
      <w:b/>
      <w:bCs/>
      <w:iCs w:val="0"/>
      <w:color w:val="297FD5" w:themeColor="accent2"/>
      <w:spacing w:val="10"/>
      <w:szCs w:val="20"/>
      <w:lang w:val="es-ES"/>
    </w:rPr>
  </w:style>
  <w:style w:type="character" w:styleId="BookTitle">
    <w:name w:val="Book Title"/>
    <w:basedOn w:val="DefaultParagraphFont"/>
    <w:uiPriority w:val="33"/>
    <w:qFormat/>
    <w:rsid w:val="001A4B7A"/>
    <w:rPr>
      <w:rFonts w:asciiTheme="minorHAnsi" w:eastAsiaTheme="minorEastAsia" w:hAnsi="Cambria" w:cstheme="minorBidi"/>
      <w:bCs w:val="0"/>
      <w:i/>
      <w:iCs/>
      <w:color w:val="000000"/>
      <w:sz w:val="20"/>
      <w:szCs w:val="20"/>
      <w:lang w:val="es-ES"/>
    </w:rPr>
  </w:style>
  <w:style w:type="paragraph" w:styleId="Header">
    <w:name w:val="header"/>
    <w:basedOn w:val="Normal"/>
    <w:link w:val="HeaderChar"/>
    <w:uiPriority w:val="99"/>
    <w:unhideWhenUsed/>
    <w:rsid w:val="001A4B7A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A4B7A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1A4B7A"/>
    <w:pPr>
      <w:tabs>
        <w:tab w:val="center" w:pos="4320"/>
        <w:tab w:val="right" w:pos="8640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A4B7A"/>
    <w:rPr>
      <w:sz w:val="20"/>
    </w:rPr>
  </w:style>
  <w:style w:type="paragraph" w:styleId="NormalIndent">
    <w:name w:val="Normal Indent"/>
    <w:basedOn w:val="Normal"/>
    <w:uiPriority w:val="99"/>
    <w:unhideWhenUsed/>
    <w:rsid w:val="001A4B7A"/>
    <w:pPr>
      <w:ind w:left="720"/>
      <w:contextualSpacing/>
    </w:pPr>
    <w:rPr>
      <w:rFonts w:eastAsiaTheme="minorHAnsi"/>
      <w:lang w:eastAsia="en-US"/>
    </w:rPr>
  </w:style>
  <w:style w:type="paragraph" w:styleId="IntenseQuote">
    <w:name w:val="Intense Quote"/>
    <w:basedOn w:val="Normal"/>
    <w:uiPriority w:val="30"/>
    <w:qFormat/>
    <w:rsid w:val="001A4B7A"/>
    <w:pPr>
      <w:pBdr>
        <w:top w:val="threeDEngrave" w:sz="6" w:space="10" w:color="297FD5" w:themeColor="accent2"/>
        <w:bottom w:val="single" w:sz="4" w:space="10" w:color="297FD5" w:themeColor="accent2"/>
      </w:pBdr>
      <w:spacing w:before="360" w:after="360" w:line="324" w:lineRule="auto"/>
      <w:ind w:left="1080" w:right="1080"/>
    </w:pPr>
    <w:rPr>
      <w:rFonts w:eastAsiaTheme="minorHAnsi"/>
      <w:i/>
      <w:iCs/>
      <w:color w:val="297FD5" w:themeColor="accent2"/>
      <w:szCs w:val="22"/>
      <w:lang w:eastAsia="en-US"/>
    </w:rPr>
  </w:style>
  <w:style w:type="paragraph" w:styleId="ListParagraph">
    <w:name w:val="List Paragraph"/>
    <w:aliases w:val="Scitum normal"/>
    <w:basedOn w:val="Normal"/>
    <w:link w:val="ListParagraphChar"/>
    <w:uiPriority w:val="34"/>
    <w:unhideWhenUsed/>
    <w:qFormat/>
    <w:rsid w:val="001A4B7A"/>
    <w:pPr>
      <w:ind w:left="720"/>
      <w:contextualSpacing/>
    </w:pPr>
    <w:rPr>
      <w:rFonts w:eastAsiaTheme="minorHAnsi"/>
      <w:lang w:eastAsia="en-US"/>
    </w:rPr>
  </w:style>
  <w:style w:type="paragraph" w:styleId="NoSpacing">
    <w:name w:val="No Spacing"/>
    <w:basedOn w:val="Normal"/>
    <w:link w:val="NoSpacingChar"/>
    <w:uiPriority w:val="1"/>
    <w:qFormat/>
    <w:rsid w:val="008A0DDD"/>
    <w:rPr>
      <w:rFonts w:eastAsiaTheme="minorHAnsi"/>
      <w:lang w:eastAsia="en-US"/>
    </w:rPr>
  </w:style>
  <w:style w:type="character" w:styleId="PlaceholderText">
    <w:name w:val="Placeholder Text"/>
    <w:basedOn w:val="DefaultParagraphFont"/>
    <w:uiPriority w:val="99"/>
    <w:unhideWhenUsed/>
    <w:rsid w:val="001A4B7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7A"/>
    <w:rPr>
      <w:rFonts w:eastAsiaTheme="minorHAnsi" w:hAnsi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7A"/>
    <w:rPr>
      <w:rFonts w:eastAsiaTheme="minorEastAsia" w:hAnsi="Tahoma" w:cstheme="minorBidi"/>
      <w:sz w:val="16"/>
      <w:szCs w:val="16"/>
      <w:lang w:val="es-ES"/>
    </w:rPr>
  </w:style>
  <w:style w:type="paragraph" w:customStyle="1" w:styleId="Encabezadopar">
    <w:name w:val="Encabezado par"/>
    <w:basedOn w:val="Header"/>
    <w:uiPriority w:val="39"/>
    <w:rsid w:val="001A4B7A"/>
    <w:pPr>
      <w:pBdr>
        <w:bottom w:val="single" w:sz="4" w:space="1" w:color="auto"/>
      </w:pBdr>
    </w:pPr>
  </w:style>
  <w:style w:type="paragraph" w:customStyle="1" w:styleId="Encabezadoimpar">
    <w:name w:val="Encabezado impar"/>
    <w:basedOn w:val="Header"/>
    <w:uiPriority w:val="39"/>
    <w:rsid w:val="001A4B7A"/>
    <w:pPr>
      <w:pBdr>
        <w:bottom w:val="single" w:sz="4" w:space="1" w:color="auto"/>
      </w:pBdr>
      <w:jc w:val="right"/>
    </w:pPr>
  </w:style>
  <w:style w:type="paragraph" w:customStyle="1" w:styleId="Vieta1">
    <w:name w:val="Viñeta 1"/>
    <w:basedOn w:val="ListParagraph"/>
    <w:uiPriority w:val="38"/>
    <w:qFormat/>
    <w:rsid w:val="001A4B7A"/>
    <w:pPr>
      <w:numPr>
        <w:numId w:val="3"/>
      </w:numPr>
    </w:pPr>
  </w:style>
  <w:style w:type="paragraph" w:customStyle="1" w:styleId="Vieta2">
    <w:name w:val="Viñeta 2"/>
    <w:basedOn w:val="ListParagraph"/>
    <w:uiPriority w:val="38"/>
    <w:qFormat/>
    <w:rsid w:val="001A4B7A"/>
    <w:pPr>
      <w:numPr>
        <w:ilvl w:val="1"/>
        <w:numId w:val="3"/>
      </w:numPr>
    </w:pPr>
  </w:style>
  <w:style w:type="paragraph" w:customStyle="1" w:styleId="Vieta3">
    <w:name w:val="Viñeta 3"/>
    <w:basedOn w:val="ListParagraph"/>
    <w:uiPriority w:val="38"/>
    <w:qFormat/>
    <w:rsid w:val="001A4B7A"/>
    <w:pPr>
      <w:numPr>
        <w:ilvl w:val="2"/>
        <w:numId w:val="3"/>
      </w:numPr>
    </w:pPr>
  </w:style>
  <w:style w:type="paragraph" w:customStyle="1" w:styleId="MarcadorDePosicinPredeterminadoAsunto10">
    <w:name w:val="MarcadorDePosiciónPredeterminado_Asunto10"/>
    <w:uiPriority w:val="39"/>
    <w:rsid w:val="001A4B7A"/>
    <w:rPr>
      <w:rFonts w:eastAsiaTheme="minorEastAsia" w:cstheme="minorBidi"/>
      <w:i/>
      <w:iCs/>
      <w:color w:val="242852" w:themeColor="text2"/>
      <w:lang w:val="es-ES"/>
    </w:rPr>
  </w:style>
  <w:style w:type="paragraph" w:customStyle="1" w:styleId="Categora">
    <w:name w:val="Categoría"/>
    <w:basedOn w:val="Normal"/>
    <w:link w:val="Carcterdecategora"/>
    <w:uiPriority w:val="39"/>
    <w:qFormat/>
    <w:rsid w:val="001A4B7A"/>
    <w:pPr>
      <w:framePr w:hSpace="187" w:wrap="around" w:hAnchor="margin" w:xAlign="center" w:y="721"/>
    </w:pPr>
    <w:rPr>
      <w:rFonts w:eastAsiaTheme="minorHAnsi"/>
      <w:caps/>
      <w:szCs w:val="22"/>
      <w:lang w:eastAsia="en-US"/>
    </w:rPr>
  </w:style>
  <w:style w:type="paragraph" w:customStyle="1" w:styleId="Comentarios">
    <w:name w:val="Comentarios"/>
    <w:basedOn w:val="Normal"/>
    <w:link w:val="Carcterdecomentarios"/>
    <w:uiPriority w:val="39"/>
    <w:qFormat/>
    <w:rsid w:val="001A4B7A"/>
    <w:pPr>
      <w:spacing w:after="120"/>
    </w:pPr>
    <w:rPr>
      <w:rFonts w:eastAsiaTheme="minorHAnsi"/>
      <w:b/>
      <w:bCs/>
      <w:lang w:eastAsia="en-US"/>
    </w:rPr>
  </w:style>
  <w:style w:type="character" w:customStyle="1" w:styleId="Carcterdecategora">
    <w:name w:val="Carácter de categoría"/>
    <w:basedOn w:val="DefaultParagraphFont"/>
    <w:link w:val="Categora"/>
    <w:uiPriority w:val="39"/>
    <w:rsid w:val="001A4B7A"/>
    <w:rPr>
      <w:rFonts w:eastAsiaTheme="minorEastAsia" w:cstheme="minorBidi"/>
      <w:caps/>
      <w:lang w:val="es-ES"/>
    </w:rPr>
  </w:style>
  <w:style w:type="character" w:customStyle="1" w:styleId="Carcterdecomentarios">
    <w:name w:val="Carácter de comentarios"/>
    <w:basedOn w:val="DefaultParagraphFont"/>
    <w:link w:val="Comentarios"/>
    <w:uiPriority w:val="39"/>
    <w:rsid w:val="001A4B7A"/>
    <w:rPr>
      <w:rFonts w:eastAsiaTheme="minorEastAsia" w:cstheme="minorBidi"/>
      <w:b/>
      <w:bCs/>
      <w:sz w:val="20"/>
      <w:szCs w:val="20"/>
      <w:lang w:val="es-ES"/>
    </w:rPr>
  </w:style>
  <w:style w:type="paragraph" w:customStyle="1" w:styleId="Textodecomentarios">
    <w:name w:val="Texto de comentarios"/>
    <w:basedOn w:val="Normal"/>
    <w:uiPriority w:val="39"/>
    <w:qFormat/>
    <w:rsid w:val="001A4B7A"/>
    <w:pPr>
      <w:spacing w:after="120" w:line="288" w:lineRule="auto"/>
    </w:pPr>
    <w:rPr>
      <w:rFonts w:eastAsiaTheme="minorHAnsi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7A"/>
    <w:rPr>
      <w:rFonts w:eastAsiaTheme="minorHAns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7A"/>
    <w:pPr>
      <w:ind w:left="240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1A4B7A"/>
    <w:rPr>
      <w:color w:val="9454C3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1A4B7A"/>
    <w:pPr>
      <w:spacing w:after="100"/>
      <w:ind w:left="400"/>
    </w:pPr>
    <w:rPr>
      <w:rFonts w:eastAsiaTheme="minorHAnsi"/>
      <w:lang w:eastAsia="en-US"/>
    </w:rPr>
  </w:style>
  <w:style w:type="table" w:styleId="MediumShading1-Accent1">
    <w:name w:val="Medium Shading 1 Accent 1"/>
    <w:basedOn w:val="TableNormal"/>
    <w:uiPriority w:val="63"/>
    <w:rsid w:val="00414F8B"/>
    <w:rPr>
      <w:rFonts w:cstheme="minorBidi"/>
    </w:rPr>
    <w:tblPr>
      <w:tblStyleRowBandSize w:val="1"/>
      <w:tblStyleColBandSize w:val="1"/>
      <w:tblBorders>
        <w:top w:val="single" w:sz="8" w:space="0" w:color="89B5DC" w:themeColor="accent1" w:themeTint="BF"/>
        <w:left w:val="single" w:sz="8" w:space="0" w:color="89B5DC" w:themeColor="accent1" w:themeTint="BF"/>
        <w:bottom w:val="single" w:sz="8" w:space="0" w:color="89B5DC" w:themeColor="accent1" w:themeTint="BF"/>
        <w:right w:val="single" w:sz="8" w:space="0" w:color="89B5DC" w:themeColor="accent1" w:themeTint="BF"/>
        <w:insideH w:val="single" w:sz="8" w:space="0" w:color="89B5D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1" w:themeTint="BF"/>
          <w:left w:val="single" w:sz="8" w:space="0" w:color="89B5DC" w:themeColor="accent1" w:themeTint="BF"/>
          <w:bottom w:val="single" w:sz="8" w:space="0" w:color="89B5DC" w:themeColor="accent1" w:themeTint="BF"/>
          <w:right w:val="single" w:sz="8" w:space="0" w:color="89B5D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42"/>
    <w:rsid w:val="00414F8B"/>
    <w:tblPr>
      <w:tblStyleRowBandSize w:val="1"/>
      <w:tblStyleColBandSize w:val="1"/>
      <w:tblBorders>
        <w:top w:val="single" w:sz="8" w:space="0" w:color="297FD5" w:themeColor="accent2"/>
        <w:left w:val="single" w:sz="8" w:space="0" w:color="297FD5" w:themeColor="accent2"/>
        <w:bottom w:val="single" w:sz="8" w:space="0" w:color="297FD5" w:themeColor="accent2"/>
        <w:right w:val="single" w:sz="8" w:space="0" w:color="297F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  <w:tblStylePr w:type="band1Horz">
      <w:tblPr/>
      <w:tcPr>
        <w:tcBorders>
          <w:top w:val="single" w:sz="8" w:space="0" w:color="297FD5" w:themeColor="accent2"/>
          <w:left w:val="single" w:sz="8" w:space="0" w:color="297FD5" w:themeColor="accent2"/>
          <w:bottom w:val="single" w:sz="8" w:space="0" w:color="297FD5" w:themeColor="accent2"/>
          <w:right w:val="single" w:sz="8" w:space="0" w:color="297FD5" w:themeColor="accent2"/>
        </w:tcBorders>
      </w:tcPr>
    </w:tblStylePr>
  </w:style>
  <w:style w:type="table" w:styleId="MediumShading1-Accent2">
    <w:name w:val="Medium Shading 1 Accent 2"/>
    <w:basedOn w:val="TableNormal"/>
    <w:uiPriority w:val="42"/>
    <w:rsid w:val="00414F8B"/>
    <w:tblPr>
      <w:tblStyleRowBandSize w:val="1"/>
      <w:tblStyleColBandSize w:val="1"/>
      <w:tblBorders>
        <w:top w:val="single" w:sz="8" w:space="0" w:color="5D9EE0" w:themeColor="accent2" w:themeTint="BF"/>
        <w:left w:val="single" w:sz="8" w:space="0" w:color="5D9EE0" w:themeColor="accent2" w:themeTint="BF"/>
        <w:bottom w:val="single" w:sz="8" w:space="0" w:color="5D9EE0" w:themeColor="accent2" w:themeTint="BF"/>
        <w:right w:val="single" w:sz="8" w:space="0" w:color="5D9EE0" w:themeColor="accent2" w:themeTint="BF"/>
        <w:insideH w:val="single" w:sz="8" w:space="0" w:color="5D9EE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  <w:shd w:val="clear" w:color="auto" w:fill="297F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2" w:themeTint="BF"/>
          <w:left w:val="single" w:sz="8" w:space="0" w:color="5D9EE0" w:themeColor="accent2" w:themeTint="BF"/>
          <w:bottom w:val="single" w:sz="8" w:space="0" w:color="5D9EE0" w:themeColor="accent2" w:themeTint="BF"/>
          <w:right w:val="single" w:sz="8" w:space="0" w:color="5D9EE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41"/>
    <w:rsid w:val="00F91D9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6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1" w:themeFillTint="7F"/>
      </w:tcPr>
    </w:tblStylePr>
  </w:style>
  <w:style w:type="table" w:styleId="TableClassic1">
    <w:name w:val="Table Classic 1"/>
    <w:basedOn w:val="TableNormal"/>
    <w:rsid w:val="00FF79F8"/>
    <w:rPr>
      <w:sz w:val="20"/>
      <w:szCs w:val="20"/>
      <w:lang w:val="es-ES"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List2-Accent4">
    <w:name w:val="Medium List 2 Accent 4"/>
    <w:basedOn w:val="TableNormal"/>
    <w:uiPriority w:val="44"/>
    <w:rsid w:val="00FF79F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A66AC" w:themeColor="accent4"/>
        <w:left w:val="single" w:sz="8" w:space="0" w:color="4A66AC" w:themeColor="accent4"/>
        <w:bottom w:val="single" w:sz="8" w:space="0" w:color="4A66AC" w:themeColor="accent4"/>
        <w:right w:val="single" w:sz="8" w:space="0" w:color="4A66A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66A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4">
    <w:name w:val="Medium List 1 Accent 4"/>
    <w:basedOn w:val="TableNormal"/>
    <w:uiPriority w:val="44"/>
    <w:rsid w:val="00FE36E0"/>
    <w:rPr>
      <w:color w:val="000000" w:themeColor="text1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4"/>
          <w:bottom w:val="single" w:sz="8" w:space="0" w:color="4A66AC" w:themeColor="accent4"/>
        </w:tcBorders>
      </w:tcPr>
    </w:tblStylePr>
    <w:tblStylePr w:type="band1Vert">
      <w:tblPr/>
      <w:tcPr>
        <w:shd w:val="clear" w:color="auto" w:fill="D1D8EB" w:themeFill="accent4" w:themeFillTint="3F"/>
      </w:tcPr>
    </w:tblStylePr>
    <w:tblStylePr w:type="band1Horz">
      <w:tblPr/>
      <w:tcPr>
        <w:shd w:val="clear" w:color="auto" w:fill="D1D8EB" w:themeFill="accent4" w:themeFillTint="3F"/>
      </w:tcPr>
    </w:tblStylePr>
  </w:style>
  <w:style w:type="character" w:customStyle="1" w:styleId="slicetext">
    <w:name w:val="slicetext"/>
    <w:basedOn w:val="DefaultParagraphFont"/>
    <w:rsid w:val="001F6F1A"/>
  </w:style>
  <w:style w:type="table" w:styleId="MediumList2-Accent1">
    <w:name w:val="Medium List 2 Accent 1"/>
    <w:basedOn w:val="TableNormal"/>
    <w:uiPriority w:val="41"/>
    <w:rsid w:val="00486E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29DD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apple-style-span">
    <w:name w:val="apple-style-span"/>
    <w:basedOn w:val="DefaultParagraphFont"/>
    <w:rsid w:val="000C4937"/>
  </w:style>
  <w:style w:type="character" w:customStyle="1" w:styleId="apple-converted-space">
    <w:name w:val="apple-converted-space"/>
    <w:basedOn w:val="DefaultParagraphFont"/>
    <w:rsid w:val="000C4937"/>
  </w:style>
  <w:style w:type="paragraph" w:styleId="NormalWeb">
    <w:name w:val="Normal (Web)"/>
    <w:basedOn w:val="Normal"/>
    <w:uiPriority w:val="99"/>
    <w:unhideWhenUsed/>
    <w:rsid w:val="000B4A46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3249B"/>
    <w:rPr>
      <w:rFonts w:ascii="Lucida Grande" w:eastAsiaTheme="minorHAnsi" w:hAnsi="Lucida Grande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3249B"/>
    <w:rPr>
      <w:rFonts w:ascii="Lucida Grande" w:eastAsiaTheme="minorEastAsia" w:hAnsi="Lucida Grande" w:cstheme="minorBidi"/>
      <w:sz w:val="24"/>
      <w:szCs w:val="24"/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990FC3"/>
    <w:rPr>
      <w:color w:val="3EBBF0" w:themeColor="followedHyperlink"/>
      <w:u w:val="single"/>
    </w:rPr>
  </w:style>
  <w:style w:type="paragraph" w:customStyle="1" w:styleId="Prrafodelista1">
    <w:name w:val="Párrafo de lista1"/>
    <w:basedOn w:val="Normal"/>
    <w:rsid w:val="007668B7"/>
    <w:pPr>
      <w:suppressAutoHyphens/>
      <w:ind w:left="720"/>
    </w:pPr>
    <w:rPr>
      <w:rFonts w:ascii="Calibri" w:eastAsia="SimSun" w:hAnsi="Calibri" w:cs="Calibri"/>
      <w:kern w:val="1"/>
      <w:szCs w:val="22"/>
      <w:lang w:eastAsia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A0DDD"/>
    <w:rPr>
      <w:rFonts w:ascii="Times New Roman" w:hAnsi="Times New Roman" w:cs="Times New Roman"/>
      <w:sz w:val="24"/>
      <w:szCs w:val="24"/>
    </w:rPr>
  </w:style>
  <w:style w:type="character" w:customStyle="1" w:styleId="mw-headline">
    <w:name w:val="mw-headline"/>
    <w:basedOn w:val="DefaultParagraphFont"/>
    <w:rsid w:val="006E4C04"/>
  </w:style>
  <w:style w:type="character" w:customStyle="1" w:styleId="mw-editsection">
    <w:name w:val="mw-editsection"/>
    <w:basedOn w:val="DefaultParagraphFont"/>
    <w:rsid w:val="006E4C04"/>
  </w:style>
  <w:style w:type="character" w:customStyle="1" w:styleId="mw-editsection-bracket">
    <w:name w:val="mw-editsection-bracket"/>
    <w:basedOn w:val="DefaultParagraphFont"/>
    <w:rsid w:val="006E4C04"/>
  </w:style>
  <w:style w:type="character" w:customStyle="1" w:styleId="mw-editsection-divider">
    <w:name w:val="mw-editsection-divider"/>
    <w:basedOn w:val="DefaultParagraphFont"/>
    <w:rsid w:val="006E4C04"/>
  </w:style>
  <w:style w:type="table" w:styleId="MediumShading2-Accent6">
    <w:name w:val="Medium Shading 2 Accent 6"/>
    <w:basedOn w:val="TableNormal"/>
    <w:uiPriority w:val="46"/>
    <w:rsid w:val="0086292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Grid-Accent3">
    <w:name w:val="Colorful Grid Accent 3"/>
    <w:basedOn w:val="TableNormal"/>
    <w:uiPriority w:val="43"/>
    <w:rsid w:val="0086292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8ED" w:themeFill="accent3" w:themeFillTint="33"/>
    </w:tcPr>
    <w:tblStylePr w:type="firstRow">
      <w:rPr>
        <w:b/>
        <w:bCs/>
      </w:rPr>
      <w:tblPr/>
      <w:tcPr>
        <w:shd w:val="clear" w:color="auto" w:fill="CBD2D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3" w:themeFillShade="BF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shd w:val="clear" w:color="auto" w:fill="BFC7D4" w:themeFill="accent3" w:themeFillTint="7F"/>
      </w:tcPr>
    </w:tblStylePr>
  </w:style>
  <w:style w:type="table" w:styleId="MediumGrid2-Accent3">
    <w:name w:val="Medium Grid 2 Accent 3"/>
    <w:basedOn w:val="TableNormal"/>
    <w:uiPriority w:val="43"/>
    <w:rsid w:val="0086292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8FA9" w:themeColor="accent3"/>
        <w:left w:val="single" w:sz="8" w:space="0" w:color="7F8FA9" w:themeColor="accent3"/>
        <w:bottom w:val="single" w:sz="8" w:space="0" w:color="7F8FA9" w:themeColor="accent3"/>
        <w:right w:val="single" w:sz="8" w:space="0" w:color="7F8FA9" w:themeColor="accent3"/>
        <w:insideH w:val="single" w:sz="8" w:space="0" w:color="7F8FA9" w:themeColor="accent3"/>
        <w:insideV w:val="single" w:sz="8" w:space="0" w:color="7F8FA9" w:themeColor="accent3"/>
      </w:tblBorders>
    </w:tblPr>
    <w:tcPr>
      <w:shd w:val="clear" w:color="auto" w:fill="DFE3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3" w:themeFillTint="33"/>
      </w:tcPr>
    </w:tblStylePr>
    <w:tblStylePr w:type="band1Vert">
      <w:tblPr/>
      <w:tcPr>
        <w:shd w:val="clear" w:color="auto" w:fill="BFC7D4" w:themeFill="accent3" w:themeFillTint="7F"/>
      </w:tcPr>
    </w:tblStylePr>
    <w:tblStylePr w:type="band1Horz">
      <w:tblPr/>
      <w:tcPr>
        <w:tcBorders>
          <w:insideH w:val="single" w:sz="6" w:space="0" w:color="7F8FA9" w:themeColor="accent3"/>
          <w:insideV w:val="single" w:sz="6" w:space="0" w:color="7F8FA9" w:themeColor="accent3"/>
        </w:tcBorders>
        <w:shd w:val="clear" w:color="auto" w:fill="BFC7D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3">
    <w:name w:val="Medium Grid 3 Accent 3"/>
    <w:basedOn w:val="TableNormal"/>
    <w:uiPriority w:val="43"/>
    <w:rsid w:val="0086292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3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rsid w:val="00862925"/>
    <w:rPr>
      <w:color w:val="000000" w:themeColor="text1"/>
    </w:rPr>
    <w:tblPr>
      <w:tblStyleRowBandSize w:val="1"/>
      <w:tblStyleColBandSize w:val="1"/>
      <w:tblBorders>
        <w:top w:val="single" w:sz="24" w:space="0" w:color="7F8FA9" w:themeColor="accent3"/>
        <w:left w:val="single" w:sz="4" w:space="0" w:color="4A66AC" w:themeColor="accent4"/>
        <w:bottom w:val="single" w:sz="4" w:space="0" w:color="4A66AC" w:themeColor="accent4"/>
        <w:right w:val="single" w:sz="4" w:space="0" w:color="4A66A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4" w:themeShade="99"/>
          <w:insideV w:val="nil"/>
        </w:tcBorders>
        <w:shd w:val="clear" w:color="auto" w:fill="2C3C6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4" w:themeFillShade="99"/>
      </w:tcPr>
    </w:tblStylePr>
    <w:tblStylePr w:type="band1Vert">
      <w:tblPr/>
      <w:tcPr>
        <w:shd w:val="clear" w:color="auto" w:fill="B5C0DF" w:themeFill="accent4" w:themeFillTint="66"/>
      </w:tcPr>
    </w:tblStylePr>
    <w:tblStylePr w:type="band1Horz">
      <w:tblPr/>
      <w:tcPr>
        <w:shd w:val="clear" w:color="auto" w:fill="A2B1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2">
    <w:name w:val="Medium Grid 3 Accent 2"/>
    <w:basedOn w:val="TableNormal"/>
    <w:uiPriority w:val="42"/>
    <w:rsid w:val="00044AF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FF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2" w:themeFillTint="7F"/>
      </w:tcPr>
    </w:tblStylePr>
  </w:style>
  <w:style w:type="paragraph" w:styleId="Caption">
    <w:name w:val="caption"/>
    <w:basedOn w:val="Normal"/>
    <w:next w:val="Normal"/>
    <w:uiPriority w:val="99"/>
    <w:unhideWhenUsed/>
    <w:qFormat/>
    <w:rsid w:val="00C82338"/>
    <w:rPr>
      <w:rFonts w:eastAsiaTheme="minorHAnsi"/>
      <w:i/>
      <w:iCs/>
      <w:color w:val="242852" w:themeColor="text2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rsid w:val="00A14C50"/>
  </w:style>
  <w:style w:type="paragraph" w:customStyle="1" w:styleId="ByLine">
    <w:name w:val="ByLine"/>
    <w:basedOn w:val="Title"/>
    <w:rsid w:val="00A14C50"/>
    <w:pPr>
      <w:spacing w:before="240" w:after="240"/>
      <w:jc w:val="right"/>
    </w:pPr>
    <w:rPr>
      <w:rFonts w:ascii="Arial" w:eastAsia="MS Mincho" w:hAnsi="Arial" w:cs="Times New Roman"/>
      <w:b/>
      <w:color w:val="auto"/>
      <w:kern w:val="28"/>
      <w:sz w:val="28"/>
      <w:szCs w:val="20"/>
    </w:rPr>
  </w:style>
  <w:style w:type="paragraph" w:customStyle="1" w:styleId="Standard">
    <w:name w:val="Standard"/>
    <w:rsid w:val="00AF2A12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BodyText">
    <w:name w:val="Body Text"/>
    <w:basedOn w:val="Normal"/>
    <w:link w:val="BodyTextChar"/>
    <w:rsid w:val="00A2276C"/>
    <w:pPr>
      <w:keepLines/>
      <w:widowControl w:val="0"/>
      <w:spacing w:after="120" w:line="240" w:lineRule="atLeast"/>
      <w:ind w:left="360"/>
    </w:pPr>
    <w:rPr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2276C"/>
    <w:rPr>
      <w:rFonts w:ascii="Times New Roman" w:eastAsia="Times New Roman" w:hAnsi="Times New Roman" w:cs="Times New Roman"/>
      <w:sz w:val="20"/>
      <w:szCs w:val="20"/>
    </w:rPr>
  </w:style>
  <w:style w:type="paragraph" w:customStyle="1" w:styleId="template">
    <w:name w:val="template"/>
    <w:basedOn w:val="Normal"/>
    <w:rsid w:val="0033241A"/>
    <w:pPr>
      <w:spacing w:line="240" w:lineRule="exact"/>
    </w:pPr>
    <w:rPr>
      <w:rFonts w:ascii="Arial" w:hAnsi="Arial"/>
      <w:i/>
      <w:lang w:val="es-AR" w:eastAsia="en-US"/>
    </w:rPr>
  </w:style>
  <w:style w:type="paragraph" w:customStyle="1" w:styleId="level4">
    <w:name w:val="level 4"/>
    <w:basedOn w:val="Normal"/>
    <w:rsid w:val="0033241A"/>
    <w:pPr>
      <w:spacing w:before="120" w:after="120" w:line="240" w:lineRule="exact"/>
      <w:ind w:left="634"/>
    </w:pPr>
    <w:rPr>
      <w:rFonts w:ascii="Times" w:hAnsi="Times"/>
      <w:lang w:val="es-AR" w:eastAsia="en-US"/>
    </w:rPr>
  </w:style>
  <w:style w:type="paragraph" w:customStyle="1" w:styleId="level3text">
    <w:name w:val="level 3 text"/>
    <w:basedOn w:val="Normal"/>
    <w:rsid w:val="0033241A"/>
    <w:pPr>
      <w:spacing w:line="220" w:lineRule="exact"/>
      <w:ind w:left="1350" w:hanging="716"/>
    </w:pPr>
    <w:rPr>
      <w:rFonts w:ascii="Arial" w:hAnsi="Arial"/>
      <w:i/>
      <w:lang w:val="es-AR" w:eastAsia="en-US"/>
    </w:rPr>
  </w:style>
  <w:style w:type="paragraph" w:customStyle="1" w:styleId="requirement">
    <w:name w:val="requirement"/>
    <w:basedOn w:val="level4"/>
    <w:rsid w:val="0033241A"/>
    <w:pPr>
      <w:spacing w:before="0" w:after="0"/>
      <w:ind w:left="2348" w:hanging="994"/>
    </w:pPr>
    <w:rPr>
      <w:rFonts w:ascii="Times New Roman" w:hAnsi="Times New Roman"/>
    </w:rPr>
  </w:style>
  <w:style w:type="paragraph" w:styleId="Revision">
    <w:name w:val="Revision"/>
    <w:hidden/>
    <w:semiHidden/>
    <w:rsid w:val="00CA1D4D"/>
    <w:rPr>
      <w:rFonts w:eastAsiaTheme="minorEastAsia" w:cstheme="minorBidi"/>
      <w:szCs w:val="20"/>
      <w:lang w:val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872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2151"/>
    <w:rPr>
      <w:rFonts w:eastAsiaTheme="minorHAns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2151"/>
    <w:rPr>
      <w:rFonts w:ascii="Times New Roman" w:eastAsiaTheme="minorEastAsia" w:hAnsi="Times New Roman" w:cstheme="minorBidi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2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2151"/>
    <w:rPr>
      <w:rFonts w:ascii="Times New Roman" w:eastAsiaTheme="minorEastAsia" w:hAnsi="Times New Roman" w:cstheme="minorBidi"/>
      <w:b/>
      <w:bCs/>
      <w:sz w:val="20"/>
      <w:szCs w:val="20"/>
      <w:lang w:val="es-ES"/>
    </w:rPr>
  </w:style>
  <w:style w:type="paragraph" w:styleId="ListBullet">
    <w:name w:val="List Bullet"/>
    <w:basedOn w:val="Normal"/>
    <w:autoRedefine/>
    <w:rsid w:val="00F6633E"/>
    <w:pPr>
      <w:tabs>
        <w:tab w:val="num" w:pos="720"/>
      </w:tabs>
      <w:ind w:left="720" w:hanging="720"/>
    </w:pPr>
    <w:rPr>
      <w:rFonts w:ascii="Tahoma" w:hAnsi="Tahoma" w:cs="Tahoma"/>
      <w:bCs/>
      <w:sz w:val="20"/>
      <w:lang w:val="es-ES_tradnl" w:eastAsia="en-US"/>
    </w:rPr>
  </w:style>
  <w:style w:type="paragraph" w:customStyle="1" w:styleId="Cuerpo">
    <w:name w:val="Cuerpo"/>
    <w:rsid w:val="00202E8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bdr w:val="nil"/>
      <w:lang w:val="es-ES" w:eastAsia="es-ES"/>
    </w:rPr>
  </w:style>
  <w:style w:type="character" w:customStyle="1" w:styleId="a">
    <w:name w:val="a"/>
    <w:basedOn w:val="DefaultParagraphFont"/>
    <w:rsid w:val="008D51BF"/>
  </w:style>
  <w:style w:type="character" w:customStyle="1" w:styleId="l7">
    <w:name w:val="l7"/>
    <w:basedOn w:val="DefaultParagraphFont"/>
    <w:rsid w:val="008D51BF"/>
  </w:style>
  <w:style w:type="character" w:customStyle="1" w:styleId="l6">
    <w:name w:val="l6"/>
    <w:basedOn w:val="DefaultParagraphFont"/>
    <w:rsid w:val="008D51BF"/>
  </w:style>
  <w:style w:type="paragraph" w:customStyle="1" w:styleId="m-7461325344519813044msolistparagraph">
    <w:name w:val="m_-7461325344519813044msolistparagraph"/>
    <w:basedOn w:val="Normal"/>
    <w:rsid w:val="000518A3"/>
    <w:pPr>
      <w:spacing w:before="100" w:beforeAutospacing="1" w:after="100" w:afterAutospacing="1"/>
    </w:pPr>
    <w:rPr>
      <w:rFonts w:eastAsiaTheme="minorHAnsi"/>
      <w:lang w:val="es-ES_tradnl" w:eastAsia="es-ES_tradnl"/>
    </w:rPr>
  </w:style>
  <w:style w:type="paragraph" w:customStyle="1" w:styleId="m-7461325344519813044msotitle">
    <w:name w:val="m_-7461325344519813044msotitle"/>
    <w:basedOn w:val="Normal"/>
    <w:rsid w:val="000518A3"/>
    <w:pPr>
      <w:spacing w:before="100" w:beforeAutospacing="1" w:after="100" w:afterAutospacing="1"/>
    </w:pPr>
    <w:rPr>
      <w:rFonts w:eastAsiaTheme="minorHAnsi"/>
      <w:lang w:val="es-ES_tradnl" w:eastAsia="es-ES_tradnl"/>
    </w:rPr>
  </w:style>
  <w:style w:type="table" w:styleId="GridTable4-Accent1">
    <w:name w:val="Grid Table 4 Accent 1"/>
    <w:basedOn w:val="TableNormal"/>
    <w:uiPriority w:val="49"/>
    <w:rsid w:val="00A23AEA"/>
    <w:tblPr>
      <w:tblStyleRowBandSize w:val="1"/>
      <w:tblStyleColBandSize w:val="1"/>
      <w:tblBorders>
        <w:top w:val="single" w:sz="4" w:space="0" w:color="A0C3E3" w:themeColor="accent1" w:themeTint="99"/>
        <w:left w:val="single" w:sz="4" w:space="0" w:color="A0C3E3" w:themeColor="accent1" w:themeTint="99"/>
        <w:bottom w:val="single" w:sz="4" w:space="0" w:color="A0C3E3" w:themeColor="accent1" w:themeTint="99"/>
        <w:right w:val="single" w:sz="4" w:space="0" w:color="A0C3E3" w:themeColor="accent1" w:themeTint="99"/>
        <w:insideH w:val="single" w:sz="4" w:space="0" w:color="A0C3E3" w:themeColor="accent1" w:themeTint="99"/>
        <w:insideV w:val="single" w:sz="4" w:space="0" w:color="A0C3E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1"/>
          <w:left w:val="single" w:sz="4" w:space="0" w:color="629DD1" w:themeColor="accent1"/>
          <w:bottom w:val="single" w:sz="4" w:space="0" w:color="629DD1" w:themeColor="accent1"/>
          <w:right w:val="single" w:sz="4" w:space="0" w:color="629DD1" w:themeColor="accent1"/>
          <w:insideH w:val="nil"/>
          <w:insideV w:val="nil"/>
        </w:tcBorders>
        <w:shd w:val="clear" w:color="auto" w:fill="629DD1" w:themeFill="accent1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1" w:themeFillTint="33"/>
      </w:tcPr>
    </w:tblStylePr>
    <w:tblStylePr w:type="band1Horz">
      <w:tblPr/>
      <w:tcPr>
        <w:shd w:val="clear" w:color="auto" w:fill="DFEBF5" w:themeFill="accent1" w:themeFillTint="33"/>
      </w:tcPr>
    </w:tblStylePr>
  </w:style>
  <w:style w:type="paragraph" w:customStyle="1" w:styleId="Cargo">
    <w:name w:val="Cargo"/>
    <w:next w:val="Normal"/>
    <w:rsid w:val="00397A53"/>
    <w:pPr>
      <w:spacing w:before="40" w:after="40" w:line="220" w:lineRule="atLeast"/>
    </w:pPr>
    <w:rPr>
      <w:rFonts w:ascii="Garamond" w:eastAsia="Batang" w:hAnsi="Garamond"/>
      <w:i/>
      <w:spacing w:val="5"/>
      <w:sz w:val="23"/>
      <w:szCs w:val="20"/>
      <w:lang w:val="es-ES"/>
    </w:rPr>
  </w:style>
  <w:style w:type="paragraph" w:customStyle="1" w:styleId="gmail-msonospacing">
    <w:name w:val="gmail-msonospacing"/>
    <w:basedOn w:val="Normal"/>
    <w:rsid w:val="006B0C5F"/>
    <w:pPr>
      <w:spacing w:before="100" w:beforeAutospacing="1" w:after="100" w:afterAutospacing="1"/>
    </w:pPr>
    <w:rPr>
      <w:rFonts w:eastAsiaTheme="minorHAnsi"/>
      <w:lang w:eastAsia="en-US"/>
    </w:rPr>
  </w:style>
  <w:style w:type="character" w:customStyle="1" w:styleId="gmail-msosubtleemphasis">
    <w:name w:val="gmail-msosubtleemphasis"/>
    <w:basedOn w:val="DefaultParagraphFont"/>
    <w:rsid w:val="006B0C5F"/>
  </w:style>
  <w:style w:type="character" w:customStyle="1" w:styleId="ListParagraphChar">
    <w:name w:val="List Paragraph Char"/>
    <w:aliases w:val="Scitum normal Char"/>
    <w:basedOn w:val="DefaultParagraphFont"/>
    <w:link w:val="ListParagraph"/>
    <w:uiPriority w:val="34"/>
    <w:rsid w:val="009C13E1"/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AC4BE7"/>
    <w:rPr>
      <w:color w:val="605E5C"/>
      <w:shd w:val="clear" w:color="auto" w:fill="E1DFDD"/>
    </w:rPr>
  </w:style>
  <w:style w:type="paragraph" w:styleId="TableofFigures">
    <w:name w:val="table of figures"/>
    <w:basedOn w:val="Normal"/>
    <w:next w:val="Normal"/>
    <w:uiPriority w:val="99"/>
    <w:unhideWhenUsed/>
    <w:rsid w:val="00A45ED5"/>
    <w:rPr>
      <w:rFonts w:eastAsiaTheme="minorHAnsi"/>
      <w:lang w:eastAsia="en-US"/>
    </w:rPr>
  </w:style>
  <w:style w:type="character" w:styleId="UnresolvedMention">
    <w:name w:val="Unresolved Mention"/>
    <w:basedOn w:val="DefaultParagraphFont"/>
    <w:uiPriority w:val="99"/>
    <w:rsid w:val="00DE1AD1"/>
    <w:rPr>
      <w:color w:val="605E5C"/>
      <w:shd w:val="clear" w:color="auto" w:fill="E1DFDD"/>
    </w:r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rPr>
      <w:rFonts w:ascii="Trebuchet MS" w:eastAsia="Trebuchet MS" w:hAnsi="Trebuchet MS" w:cs="Trebuchet MS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DFF4"/>
    </w:tcPr>
    <w:tblStylePr w:type="firstRow">
      <w:rPr>
        <w:rFonts w:ascii="Trebuchet MS" w:eastAsia="Trebuchet MS" w:hAnsi="Trebuchet MS" w:cs="Trebuchet MS"/>
      </w:rPr>
      <w:tblPr/>
      <w:tcPr>
        <w:tcBorders>
          <w:top w:val="nil"/>
          <w:bottom w:val="single" w:sz="8" w:space="0" w:color="4A66AC"/>
        </w:tcBorders>
      </w:tcPr>
    </w:tblStylePr>
    <w:tblStylePr w:type="lastRow">
      <w:rPr>
        <w:b/>
        <w:color w:val="242852"/>
      </w:rPr>
      <w:tblPr/>
      <w:tcPr>
        <w:tcBorders>
          <w:top w:val="single" w:sz="8" w:space="0" w:color="4A66AC"/>
          <w:bottom w:val="single" w:sz="8" w:space="0" w:color="4A66AC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A66AC"/>
          <w:bottom w:val="single" w:sz="8" w:space="0" w:color="4A66AC"/>
        </w:tcBorders>
      </w:tcPr>
    </w:tblStylePr>
    <w:tblStylePr w:type="band1Vert">
      <w:tblPr/>
      <w:tcPr>
        <w:shd w:val="clear" w:color="auto" w:fill="D1D8EB"/>
      </w:tcPr>
    </w:tblStylePr>
    <w:tblStylePr w:type="band1Horz">
      <w:tblPr/>
      <w:tcPr>
        <w:shd w:val="clear" w:color="auto" w:fill="D1D8EB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7E7B4A"/>
    <w:pPr>
      <w:keepNext/>
      <w:keepLines/>
      <w:numPr>
        <w:numId w:val="0"/>
      </w:numPr>
      <w:pBdr>
        <w:bottom w:val="none" w:sz="0" w:space="0" w:color="auto"/>
      </w:pBdr>
      <w:spacing w:before="240" w:after="0" w:line="259" w:lineRule="auto"/>
      <w:jc w:val="left"/>
      <w:outlineLvl w:val="9"/>
    </w:pPr>
    <w:rPr>
      <w:color w:val="3476B1" w:themeColor="accent1" w:themeShade="BF"/>
      <w:lang w:eastAsia="es-MX"/>
    </w:rPr>
  </w:style>
  <w:style w:type="table" w:customStyle="1" w:styleId="a2">
    <w:basedOn w:val="TableNormal2"/>
    <w:rPr>
      <w:rFonts w:ascii="Trebuchet MS" w:eastAsia="Trebuchet MS" w:hAnsi="Trebuchet MS" w:cs="Trebuchet MS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DFF4"/>
    </w:tcPr>
  </w:style>
  <w:style w:type="table" w:customStyle="1" w:styleId="a3">
    <w:basedOn w:val="TableNormal2"/>
    <w:rPr>
      <w:rFonts w:ascii="Trebuchet MS" w:eastAsia="Trebuchet MS" w:hAnsi="Trebuchet MS" w:cs="Trebuchet MS"/>
      <w:color w:val="000000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9DFF4"/>
    </w:tcPr>
    <w:tblStylePr w:type="firstRow">
      <w:rPr>
        <w:rFonts w:ascii="Trebuchet MS" w:eastAsia="Trebuchet MS" w:hAnsi="Trebuchet MS" w:cs="Trebuchet MS"/>
      </w:rPr>
      <w:tblPr/>
      <w:tcPr>
        <w:tcBorders>
          <w:top w:val="nil"/>
          <w:bottom w:val="single" w:sz="8" w:space="0" w:color="4A66AC"/>
        </w:tcBorders>
      </w:tcPr>
    </w:tblStylePr>
    <w:tblStylePr w:type="lastRow">
      <w:rPr>
        <w:b/>
        <w:color w:val="242852"/>
      </w:rPr>
      <w:tblPr/>
      <w:tcPr>
        <w:tcBorders>
          <w:top w:val="single" w:sz="8" w:space="0" w:color="4A66AC"/>
          <w:bottom w:val="single" w:sz="8" w:space="0" w:color="4A66AC"/>
        </w:tcBorders>
      </w:tcPr>
    </w:tblStylePr>
    <w:tblStylePr w:type="firstCol">
      <w:rPr>
        <w:b/>
      </w:rPr>
    </w:tblStylePr>
    <w:tblStylePr w:type="lastCol">
      <w:rPr>
        <w:b/>
      </w:rPr>
      <w:tblPr/>
      <w:tcPr>
        <w:tcBorders>
          <w:top w:val="single" w:sz="8" w:space="0" w:color="4A66AC"/>
          <w:bottom w:val="single" w:sz="8" w:space="0" w:color="4A66AC"/>
        </w:tcBorders>
      </w:tcPr>
    </w:tblStylePr>
    <w:tblStylePr w:type="band1Vert">
      <w:tblPr/>
      <w:tcPr>
        <w:shd w:val="clear" w:color="auto" w:fill="D1D8EB"/>
      </w:tcPr>
    </w:tblStylePr>
    <w:tblStylePr w:type="band1Horz">
      <w:tblPr/>
      <w:tcPr>
        <w:shd w:val="clear" w:color="auto" w:fill="D1D8EB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g"/></Relationships>
</file>

<file path=word/theme/theme1.xml><?xml version="1.0" encoding="utf-8"?>
<a:theme xmlns:a="http://schemas.openxmlformats.org/drawingml/2006/main" name="Urban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100000" r="280000" b="28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r="280000" b="28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j+fKfUm9ZARzDbijBwYx/wH79w==">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</go:docsCustomData>
</go:gDocsCustomXmlDataStorage>
</file>

<file path=customXml/itemProps1.xml><?xml version="1.0" encoding="utf-8"?>
<ds:datastoreItem xmlns:ds="http://schemas.openxmlformats.org/officeDocument/2006/customXml" ds:itemID="{5C093641-C76F-6F4C-8F07-7D34301BC1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Politécnico Nacional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Sánchez Fraga</dc:creator>
  <cp:lastModifiedBy>Raul Acosta Bermejo</cp:lastModifiedBy>
  <cp:revision>19</cp:revision>
  <cp:lastPrinted>2022-09-04T01:37:00Z</cp:lastPrinted>
  <dcterms:created xsi:type="dcterms:W3CDTF">2022-07-20T13:45:00Z</dcterms:created>
  <dcterms:modified xsi:type="dcterms:W3CDTF">2024-11-11T04:42:00Z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TC101927579990</vt:lpwstr>
  </property>
</Properties>
</file>