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F532A" w14:textId="77777777" w:rsidR="0035116B" w:rsidRDefault="0035116B" w:rsidP="0035116B">
      <w:pPr>
        <w:rPr>
          <w:rStyle w:val="Ninguno"/>
        </w:rPr>
      </w:pPr>
    </w:p>
    <w:p w14:paraId="3AE635EB" w14:textId="77777777" w:rsidR="0035116B" w:rsidRDefault="0035116B" w:rsidP="0035116B">
      <w:pPr>
        <w:jc w:val="center"/>
        <w:rPr>
          <w:rFonts w:ascii="Soberana Sans" w:hAnsi="Soberana Sans" w:cs="Arial"/>
          <w:b/>
          <w:szCs w:val="20"/>
          <w:lang w:val="es-MX"/>
        </w:rPr>
      </w:pPr>
    </w:p>
    <w:p w14:paraId="2CAF5309" w14:textId="77777777" w:rsidR="0035116B" w:rsidRDefault="0035116B" w:rsidP="0035116B">
      <w:pPr>
        <w:jc w:val="center"/>
        <w:rPr>
          <w:rFonts w:ascii="Soberana Sans" w:hAnsi="Soberana Sans" w:cs="Arial"/>
          <w:b/>
          <w:szCs w:val="20"/>
          <w:lang w:val="es-MX"/>
        </w:rPr>
      </w:pPr>
    </w:p>
    <w:p w14:paraId="22C6C820" w14:textId="77777777" w:rsidR="0035116B" w:rsidRDefault="0035116B" w:rsidP="0035116B">
      <w:pPr>
        <w:jc w:val="center"/>
        <w:rPr>
          <w:rFonts w:ascii="Soberana Sans" w:hAnsi="Soberana Sans" w:cs="Arial"/>
          <w:b/>
          <w:szCs w:val="20"/>
          <w:lang w:val="es-MX"/>
        </w:rPr>
      </w:pPr>
    </w:p>
    <w:p w14:paraId="5159FE1B" w14:textId="77777777" w:rsidR="0035116B" w:rsidRDefault="0035116B" w:rsidP="0035116B">
      <w:pPr>
        <w:jc w:val="center"/>
        <w:rPr>
          <w:rFonts w:ascii="Soberana Sans" w:hAnsi="Soberana Sans" w:cs="Arial"/>
          <w:b/>
          <w:szCs w:val="20"/>
          <w:lang w:val="es-MX"/>
        </w:rPr>
      </w:pPr>
    </w:p>
    <w:p w14:paraId="483E0565" w14:textId="77777777" w:rsidR="0035116B" w:rsidRDefault="0035116B" w:rsidP="0035116B">
      <w:pPr>
        <w:jc w:val="center"/>
        <w:rPr>
          <w:rFonts w:ascii="Soberana Sans" w:hAnsi="Soberana Sans" w:cs="Arial"/>
          <w:b/>
          <w:szCs w:val="20"/>
          <w:lang w:val="es-MX"/>
        </w:rPr>
      </w:pPr>
    </w:p>
    <w:p w14:paraId="5D1151DD" w14:textId="047644E7" w:rsidR="0035116B" w:rsidRPr="006F132A" w:rsidRDefault="0035116B" w:rsidP="0035116B">
      <w:pPr>
        <w:jc w:val="center"/>
        <w:rPr>
          <w:rFonts w:ascii="Soberana Sans" w:hAnsi="Soberana Sans" w:cs="Arial"/>
          <w:b/>
          <w:szCs w:val="20"/>
          <w:lang w:val="es-MX"/>
        </w:rPr>
      </w:pPr>
      <w:r w:rsidRPr="006F132A">
        <w:rPr>
          <w:rFonts w:ascii="Soberana Sans" w:hAnsi="Soberana Sans" w:cs="Arial"/>
          <w:b/>
          <w:szCs w:val="20"/>
          <w:lang w:val="es-MX"/>
        </w:rPr>
        <w:t>ANEXO A.</w:t>
      </w:r>
    </w:p>
    <w:p w14:paraId="1C9D78E3" w14:textId="77777777" w:rsidR="0035116B" w:rsidRPr="006F132A" w:rsidRDefault="0035116B" w:rsidP="0035116B">
      <w:pPr>
        <w:jc w:val="center"/>
        <w:rPr>
          <w:rFonts w:ascii="Soberana Sans" w:hAnsi="Soberana Sans" w:cs="Arial"/>
          <w:b/>
          <w:szCs w:val="20"/>
          <w:lang w:val="es-MX"/>
        </w:rPr>
      </w:pPr>
      <w:r w:rsidRPr="006F132A">
        <w:rPr>
          <w:rFonts w:ascii="Soberana Sans" w:hAnsi="Soberana Sans" w:cs="Arial"/>
          <w:b/>
          <w:szCs w:val="20"/>
          <w:lang w:val="es-MX"/>
        </w:rPr>
        <w:t>Reporte semestral de retribución social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35116B" w:rsidRPr="00B528B3" w14:paraId="1CA95432" w14:textId="77777777" w:rsidTr="00754C31">
        <w:tc>
          <w:tcPr>
            <w:tcW w:w="2513" w:type="dxa"/>
            <w:shd w:val="clear" w:color="auto" w:fill="D9D9D9" w:themeFill="background1" w:themeFillShade="D9"/>
          </w:tcPr>
          <w:p w14:paraId="603367EA" w14:textId="77777777" w:rsidR="0035116B" w:rsidRPr="006F132A" w:rsidRDefault="0035116B" w:rsidP="00754C31">
            <w:pPr>
              <w:jc w:val="center"/>
              <w:rPr>
                <w:rFonts w:ascii="Soberana Sans" w:hAnsi="Soberana Sans" w:cs="Arial"/>
                <w:b/>
                <w:sz w:val="18"/>
                <w:szCs w:val="20"/>
                <w:lang w:val="es-MX"/>
              </w:rPr>
            </w:pPr>
            <w:r w:rsidRPr="006F132A">
              <w:rPr>
                <w:rFonts w:ascii="Soberana Sans" w:hAnsi="Soberana Sans" w:cs="Arial"/>
                <w:b/>
                <w:sz w:val="18"/>
                <w:szCs w:val="20"/>
                <w:lang w:val="es-MX"/>
              </w:rPr>
              <w:t>Unidad Académica o Unidad de Investigación Científica y Desarrollo Tecnológico</w:t>
            </w:r>
          </w:p>
        </w:tc>
        <w:tc>
          <w:tcPr>
            <w:tcW w:w="7540" w:type="dxa"/>
            <w:gridSpan w:val="3"/>
          </w:tcPr>
          <w:p w14:paraId="2F2678D7" w14:textId="77777777" w:rsidR="0035116B" w:rsidRPr="006F132A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</w:p>
          <w:p w14:paraId="71F69B1B" w14:textId="77777777" w:rsidR="0035116B" w:rsidRPr="006F132A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  <w:r w:rsidRPr="006F132A"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>Centro de Investigación en Computación CIC-IPN</w:t>
            </w:r>
          </w:p>
        </w:tc>
      </w:tr>
      <w:tr w:rsidR="0035116B" w:rsidRPr="00B528B3" w14:paraId="2FEED835" w14:textId="77777777" w:rsidTr="00754C31">
        <w:tc>
          <w:tcPr>
            <w:tcW w:w="2513" w:type="dxa"/>
            <w:shd w:val="clear" w:color="auto" w:fill="D9D9D9" w:themeFill="background1" w:themeFillShade="D9"/>
          </w:tcPr>
          <w:p w14:paraId="270FBF88" w14:textId="77777777" w:rsidR="0035116B" w:rsidRPr="005D4771" w:rsidRDefault="0035116B" w:rsidP="00754C31">
            <w:pPr>
              <w:jc w:val="center"/>
              <w:rPr>
                <w:rFonts w:ascii="Soberana Sans" w:hAnsi="Soberana Sans" w:cs="Arial"/>
                <w:b/>
                <w:sz w:val="18"/>
                <w:szCs w:val="20"/>
              </w:rPr>
            </w:pPr>
            <w:r w:rsidRPr="005D4771">
              <w:rPr>
                <w:rFonts w:ascii="Soberana Sans" w:hAnsi="Soberana Sans" w:cs="Arial"/>
                <w:b/>
                <w:sz w:val="18"/>
                <w:szCs w:val="20"/>
              </w:rPr>
              <w:t>Programa de Posgrado</w:t>
            </w:r>
          </w:p>
        </w:tc>
        <w:tc>
          <w:tcPr>
            <w:tcW w:w="7540" w:type="dxa"/>
            <w:gridSpan w:val="3"/>
          </w:tcPr>
          <w:p w14:paraId="2233952E" w14:textId="77777777" w:rsidR="0035116B" w:rsidRPr="00A60361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highlight w:val="yellow"/>
                <w:lang w:val="es-MX"/>
              </w:rPr>
            </w:pPr>
            <w:r w:rsidRPr="00A60361">
              <w:rPr>
                <w:rFonts w:ascii="Soberana Sans" w:hAnsi="Soberana Sans" w:cs="Arial"/>
                <w:i/>
                <w:sz w:val="18"/>
                <w:szCs w:val="20"/>
                <w:highlight w:val="yellow"/>
                <w:lang w:val="es-MX"/>
              </w:rPr>
              <w:t>Anotar el nombre completo del programa de posgrado</w:t>
            </w:r>
          </w:p>
        </w:tc>
      </w:tr>
      <w:tr w:rsidR="0035116B" w:rsidRPr="005D4771" w14:paraId="7E7E0D8E" w14:textId="77777777" w:rsidTr="00754C31">
        <w:tc>
          <w:tcPr>
            <w:tcW w:w="2513" w:type="dxa"/>
            <w:shd w:val="clear" w:color="auto" w:fill="D9D9D9" w:themeFill="background1" w:themeFillShade="D9"/>
          </w:tcPr>
          <w:p w14:paraId="78E94291" w14:textId="77777777" w:rsidR="0035116B" w:rsidRPr="005D4771" w:rsidRDefault="0035116B" w:rsidP="00754C31">
            <w:pPr>
              <w:jc w:val="center"/>
              <w:rPr>
                <w:rFonts w:ascii="Soberana Sans" w:hAnsi="Soberana Sans" w:cs="Arial"/>
                <w:b/>
                <w:sz w:val="18"/>
                <w:szCs w:val="20"/>
              </w:rPr>
            </w:pPr>
            <w:r w:rsidRPr="005D4771">
              <w:rPr>
                <w:rFonts w:ascii="Soberana Sans" w:hAnsi="Soberana Sans" w:cs="Arial"/>
                <w:b/>
                <w:sz w:val="18"/>
                <w:szCs w:val="20"/>
              </w:rPr>
              <w:t>Nombre del alumno</w:t>
            </w:r>
          </w:p>
        </w:tc>
        <w:tc>
          <w:tcPr>
            <w:tcW w:w="7540" w:type="dxa"/>
            <w:gridSpan w:val="3"/>
          </w:tcPr>
          <w:p w14:paraId="27ABA24C" w14:textId="77777777" w:rsidR="0035116B" w:rsidRPr="005D4771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</w:rPr>
            </w:pPr>
            <w:r w:rsidRPr="00A60361">
              <w:rPr>
                <w:rFonts w:ascii="Soberana Sans" w:hAnsi="Soberana Sans" w:cs="Arial"/>
                <w:i/>
                <w:sz w:val="18"/>
                <w:szCs w:val="20"/>
                <w:highlight w:val="yellow"/>
              </w:rPr>
              <w:t>Anotar su nombre completo</w:t>
            </w:r>
          </w:p>
        </w:tc>
      </w:tr>
      <w:tr w:rsidR="0035116B" w:rsidRPr="00295127" w14:paraId="66583F39" w14:textId="77777777" w:rsidTr="00754C31">
        <w:tc>
          <w:tcPr>
            <w:tcW w:w="2513" w:type="dxa"/>
            <w:shd w:val="clear" w:color="auto" w:fill="D9D9D9" w:themeFill="background1" w:themeFillShade="D9"/>
          </w:tcPr>
          <w:p w14:paraId="44DAF985" w14:textId="77777777" w:rsidR="0035116B" w:rsidRPr="005D4771" w:rsidRDefault="0035116B" w:rsidP="00754C31">
            <w:pPr>
              <w:jc w:val="center"/>
              <w:rPr>
                <w:rFonts w:ascii="Soberana Sans" w:hAnsi="Soberana Sans" w:cs="Arial"/>
                <w:b/>
                <w:sz w:val="18"/>
                <w:szCs w:val="20"/>
              </w:rPr>
            </w:pPr>
            <w:r w:rsidRPr="005D4771">
              <w:rPr>
                <w:rFonts w:ascii="Soberana Sans" w:hAnsi="Soberana Sans" w:cs="Arial"/>
                <w:b/>
                <w:sz w:val="18"/>
                <w:szCs w:val="20"/>
              </w:rPr>
              <w:t>CVU</w:t>
            </w:r>
          </w:p>
        </w:tc>
        <w:tc>
          <w:tcPr>
            <w:tcW w:w="2513" w:type="dxa"/>
          </w:tcPr>
          <w:p w14:paraId="1FA343C0" w14:textId="77777777" w:rsidR="0035116B" w:rsidRPr="005D4771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</w:rPr>
            </w:pPr>
            <w:r>
              <w:rPr>
                <w:rFonts w:ascii="Soberana Sans" w:hAnsi="Soberana Sans" w:cs="Arial"/>
                <w:i/>
                <w:sz w:val="18"/>
                <w:szCs w:val="20"/>
                <w:highlight w:val="yellow"/>
              </w:rPr>
              <w:t>Nú</w:t>
            </w:r>
            <w:r w:rsidRPr="00A60361">
              <w:rPr>
                <w:rFonts w:ascii="Soberana Sans" w:hAnsi="Soberana Sans" w:cs="Arial"/>
                <w:i/>
                <w:sz w:val="18"/>
                <w:szCs w:val="20"/>
                <w:highlight w:val="yellow"/>
              </w:rPr>
              <w:t>mero de CVU</w:t>
            </w:r>
          </w:p>
        </w:tc>
        <w:tc>
          <w:tcPr>
            <w:tcW w:w="2513" w:type="dxa"/>
            <w:shd w:val="clear" w:color="auto" w:fill="D9D9D9" w:themeFill="background1" w:themeFillShade="D9"/>
          </w:tcPr>
          <w:p w14:paraId="556AEDD2" w14:textId="77777777" w:rsidR="0035116B" w:rsidRPr="005D4771" w:rsidRDefault="0035116B" w:rsidP="00754C31">
            <w:pPr>
              <w:jc w:val="center"/>
              <w:rPr>
                <w:rFonts w:ascii="Soberana Sans" w:hAnsi="Soberana Sans" w:cs="Arial"/>
                <w:b/>
                <w:sz w:val="18"/>
                <w:szCs w:val="20"/>
              </w:rPr>
            </w:pPr>
            <w:r w:rsidRPr="005D4771">
              <w:rPr>
                <w:rFonts w:ascii="Soberana Sans" w:hAnsi="Soberana Sans" w:cs="Arial"/>
                <w:b/>
                <w:sz w:val="18"/>
                <w:szCs w:val="20"/>
              </w:rPr>
              <w:t>Correo electrónico</w:t>
            </w:r>
          </w:p>
        </w:tc>
        <w:tc>
          <w:tcPr>
            <w:tcW w:w="2514" w:type="dxa"/>
          </w:tcPr>
          <w:p w14:paraId="02327FAA" w14:textId="08E848EF" w:rsidR="0035116B" w:rsidRPr="00A60361" w:rsidRDefault="0035116B" w:rsidP="0035116B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highlight w:val="yellow"/>
                <w:lang w:val="es-MX"/>
              </w:rPr>
            </w:pPr>
            <w:r>
              <w:rPr>
                <w:rFonts w:ascii="Soberana Sans" w:hAnsi="Soberana Sans" w:cs="Arial"/>
                <w:i/>
                <w:sz w:val="18"/>
                <w:szCs w:val="20"/>
                <w:highlight w:val="yellow"/>
                <w:lang w:val="es-MX"/>
              </w:rPr>
              <w:t>@ipn.mx o @cic.ipn.mx</w:t>
            </w:r>
          </w:p>
        </w:tc>
      </w:tr>
      <w:tr w:rsidR="0035116B" w:rsidRPr="005D4771" w14:paraId="7EA92709" w14:textId="77777777" w:rsidTr="00754C31">
        <w:tc>
          <w:tcPr>
            <w:tcW w:w="2513" w:type="dxa"/>
            <w:shd w:val="clear" w:color="auto" w:fill="D9D9D9" w:themeFill="background1" w:themeFillShade="D9"/>
          </w:tcPr>
          <w:p w14:paraId="627E5CD4" w14:textId="77777777" w:rsidR="0035116B" w:rsidRPr="005D4771" w:rsidRDefault="0035116B" w:rsidP="00754C31">
            <w:pPr>
              <w:jc w:val="center"/>
              <w:rPr>
                <w:rFonts w:ascii="Soberana Sans" w:hAnsi="Soberana Sans" w:cs="Arial"/>
                <w:b/>
                <w:sz w:val="18"/>
                <w:szCs w:val="20"/>
              </w:rPr>
            </w:pPr>
            <w:r w:rsidRPr="005D4771">
              <w:rPr>
                <w:rFonts w:ascii="Soberana Sans" w:hAnsi="Soberana Sans" w:cs="Arial"/>
                <w:b/>
                <w:sz w:val="18"/>
                <w:szCs w:val="20"/>
              </w:rPr>
              <w:t>Semestre que reporta</w:t>
            </w:r>
          </w:p>
        </w:tc>
        <w:tc>
          <w:tcPr>
            <w:tcW w:w="2513" w:type="dxa"/>
          </w:tcPr>
          <w:p w14:paraId="24BC09CF" w14:textId="39A977A1" w:rsidR="0035116B" w:rsidRPr="005D4771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</w:rPr>
            </w:pPr>
            <w:r>
              <w:rPr>
                <w:rFonts w:ascii="Soberana Sans" w:hAnsi="Soberana Sans" w:cs="Arial"/>
                <w:i/>
                <w:sz w:val="18"/>
                <w:szCs w:val="20"/>
              </w:rPr>
              <w:t>A26</w:t>
            </w:r>
          </w:p>
        </w:tc>
        <w:tc>
          <w:tcPr>
            <w:tcW w:w="2513" w:type="dxa"/>
            <w:shd w:val="clear" w:color="auto" w:fill="D9D9D9" w:themeFill="background1" w:themeFillShade="D9"/>
          </w:tcPr>
          <w:p w14:paraId="5CD1070A" w14:textId="77777777" w:rsidR="0035116B" w:rsidRPr="005D4771" w:rsidRDefault="0035116B" w:rsidP="00754C31">
            <w:pPr>
              <w:jc w:val="center"/>
              <w:rPr>
                <w:rFonts w:ascii="Soberana Sans" w:hAnsi="Soberana Sans" w:cs="Arial"/>
                <w:b/>
                <w:sz w:val="18"/>
                <w:szCs w:val="20"/>
              </w:rPr>
            </w:pPr>
            <w:r w:rsidRPr="005D4771">
              <w:rPr>
                <w:rFonts w:ascii="Soberana Sans" w:hAnsi="Soberana Sans" w:cs="Arial"/>
                <w:b/>
                <w:sz w:val="18"/>
                <w:szCs w:val="20"/>
              </w:rPr>
              <w:t>Fecha de entrega</w:t>
            </w:r>
          </w:p>
        </w:tc>
        <w:tc>
          <w:tcPr>
            <w:tcW w:w="2514" w:type="dxa"/>
          </w:tcPr>
          <w:p w14:paraId="5A07F75A" w14:textId="77777777" w:rsidR="0035116B" w:rsidRPr="00A60361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highlight w:val="yellow"/>
              </w:rPr>
            </w:pPr>
            <w:proofErr w:type="spellStart"/>
            <w:r w:rsidRPr="00A60361">
              <w:rPr>
                <w:rFonts w:ascii="Soberana Sans" w:hAnsi="Soberana Sans" w:cs="Arial"/>
                <w:i/>
                <w:sz w:val="18"/>
                <w:szCs w:val="20"/>
                <w:highlight w:val="yellow"/>
              </w:rPr>
              <w:t>dd</w:t>
            </w:r>
            <w:proofErr w:type="spellEnd"/>
            <w:r w:rsidRPr="00A60361">
              <w:rPr>
                <w:rFonts w:ascii="Soberana Sans" w:hAnsi="Soberana Sans" w:cs="Arial"/>
                <w:i/>
                <w:sz w:val="18"/>
                <w:szCs w:val="20"/>
                <w:highlight w:val="yellow"/>
              </w:rPr>
              <w:t>/mm/</w:t>
            </w:r>
            <w:proofErr w:type="spellStart"/>
            <w:r w:rsidRPr="00A60361">
              <w:rPr>
                <w:rFonts w:ascii="Soberana Sans" w:hAnsi="Soberana Sans" w:cs="Arial"/>
                <w:i/>
                <w:sz w:val="18"/>
                <w:szCs w:val="20"/>
                <w:highlight w:val="yellow"/>
              </w:rPr>
              <w:t>aaaa</w:t>
            </w:r>
            <w:proofErr w:type="spellEnd"/>
          </w:p>
        </w:tc>
      </w:tr>
    </w:tbl>
    <w:p w14:paraId="7DAD2D22" w14:textId="77777777" w:rsidR="0035116B" w:rsidRDefault="0035116B" w:rsidP="0035116B">
      <w:pPr>
        <w:jc w:val="center"/>
        <w:rPr>
          <w:rFonts w:ascii="Soberana Sans" w:hAnsi="Soberana Sans" w:cs="Arial"/>
          <w:b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867"/>
        <w:gridCol w:w="2664"/>
        <w:gridCol w:w="1347"/>
        <w:gridCol w:w="2290"/>
        <w:gridCol w:w="1892"/>
      </w:tblGrid>
      <w:tr w:rsidR="0035116B" w:rsidRPr="00B528B3" w14:paraId="3B5213EB" w14:textId="77777777" w:rsidTr="0035116B">
        <w:tc>
          <w:tcPr>
            <w:tcW w:w="1867" w:type="dxa"/>
            <w:shd w:val="clear" w:color="auto" w:fill="D9D9D9" w:themeFill="background1" w:themeFillShade="D9"/>
          </w:tcPr>
          <w:p w14:paraId="77A96556" w14:textId="77777777" w:rsidR="0035116B" w:rsidRPr="005D4771" w:rsidRDefault="0035116B" w:rsidP="00754C31">
            <w:pPr>
              <w:jc w:val="center"/>
              <w:rPr>
                <w:rFonts w:ascii="Soberana Sans" w:hAnsi="Soberana Sans" w:cs="Arial"/>
                <w:b/>
                <w:sz w:val="18"/>
                <w:szCs w:val="20"/>
              </w:rPr>
            </w:pPr>
            <w:r w:rsidRPr="005D4771">
              <w:rPr>
                <w:rFonts w:ascii="Soberana Sans" w:hAnsi="Soberana Sans" w:cs="Arial"/>
                <w:b/>
                <w:sz w:val="18"/>
                <w:szCs w:val="20"/>
              </w:rPr>
              <w:t>Actividad de retribución social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38A19B57" w14:textId="77777777" w:rsidR="0035116B" w:rsidRPr="005D4771" w:rsidRDefault="0035116B" w:rsidP="00754C31">
            <w:pPr>
              <w:jc w:val="center"/>
              <w:rPr>
                <w:rFonts w:ascii="Soberana Sans" w:hAnsi="Soberana Sans" w:cs="Arial"/>
                <w:b/>
                <w:sz w:val="18"/>
                <w:szCs w:val="20"/>
              </w:rPr>
            </w:pPr>
            <w:r w:rsidRPr="005D4771">
              <w:rPr>
                <w:rFonts w:ascii="Soberana Sans" w:hAnsi="Soberana Sans" w:cs="Arial"/>
                <w:b/>
                <w:sz w:val="18"/>
                <w:szCs w:val="20"/>
              </w:rPr>
              <w:t>Descripción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2AD11F44" w14:textId="77777777" w:rsidR="0035116B" w:rsidRPr="005D4771" w:rsidRDefault="0035116B" w:rsidP="00754C31">
            <w:pPr>
              <w:jc w:val="center"/>
              <w:rPr>
                <w:rFonts w:ascii="Soberana Sans" w:hAnsi="Soberana Sans" w:cs="Arial"/>
                <w:b/>
                <w:sz w:val="18"/>
                <w:szCs w:val="20"/>
              </w:rPr>
            </w:pPr>
            <w:r w:rsidRPr="005D4771">
              <w:rPr>
                <w:rFonts w:ascii="Soberana Sans" w:hAnsi="Soberana Sans" w:cs="Arial"/>
                <w:b/>
                <w:sz w:val="18"/>
                <w:szCs w:val="20"/>
              </w:rPr>
              <w:t>Periodo/fecha de ejecución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33A93232" w14:textId="77777777" w:rsidR="0035116B" w:rsidRPr="005D4771" w:rsidRDefault="0035116B" w:rsidP="00754C31">
            <w:pPr>
              <w:jc w:val="center"/>
              <w:rPr>
                <w:rFonts w:ascii="Soberana Sans" w:hAnsi="Soberana Sans" w:cs="Arial"/>
                <w:b/>
                <w:sz w:val="18"/>
                <w:szCs w:val="20"/>
              </w:rPr>
            </w:pPr>
            <w:r w:rsidRPr="005D4771">
              <w:rPr>
                <w:rFonts w:ascii="Soberana Sans" w:hAnsi="Soberana Sans" w:cs="Arial"/>
                <w:b/>
                <w:sz w:val="18"/>
                <w:szCs w:val="20"/>
              </w:rPr>
              <w:t>Impacto de la actividad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7CF76E5E" w14:textId="77777777" w:rsidR="0035116B" w:rsidRPr="006F132A" w:rsidRDefault="0035116B" w:rsidP="00754C31">
            <w:pPr>
              <w:jc w:val="center"/>
              <w:rPr>
                <w:rFonts w:ascii="Soberana Sans" w:hAnsi="Soberana Sans" w:cs="Arial"/>
                <w:b/>
                <w:sz w:val="18"/>
                <w:szCs w:val="20"/>
                <w:lang w:val="es-MX"/>
              </w:rPr>
            </w:pPr>
            <w:r w:rsidRPr="006F132A">
              <w:rPr>
                <w:rFonts w:ascii="Soberana Sans" w:hAnsi="Soberana Sans" w:cs="Arial"/>
                <w:b/>
                <w:sz w:val="18"/>
                <w:szCs w:val="20"/>
                <w:lang w:val="es-MX"/>
              </w:rPr>
              <w:t>Constancia que avala la actividad</w:t>
            </w:r>
          </w:p>
        </w:tc>
      </w:tr>
      <w:tr w:rsidR="0035116B" w:rsidRPr="00B528B3" w14:paraId="40F6803A" w14:textId="77777777" w:rsidTr="0035116B">
        <w:tc>
          <w:tcPr>
            <w:tcW w:w="1867" w:type="dxa"/>
          </w:tcPr>
          <w:p w14:paraId="56D2FD4E" w14:textId="4E9E0590" w:rsidR="0035116B" w:rsidRPr="006F132A" w:rsidRDefault="0035116B" w:rsidP="0035116B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  <w:r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>Nombre de la c</w:t>
            </w:r>
            <w:r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>lasificación de la actividad conforme</w:t>
            </w:r>
            <w:r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 xml:space="preserve"> al oficio DPOS</w:t>
            </w:r>
          </w:p>
        </w:tc>
        <w:tc>
          <w:tcPr>
            <w:tcW w:w="2664" w:type="dxa"/>
          </w:tcPr>
          <w:p w14:paraId="774C787E" w14:textId="77777777" w:rsidR="0035116B" w:rsidRPr="006F132A" w:rsidRDefault="0035116B" w:rsidP="00754C31">
            <w:pPr>
              <w:jc w:val="both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  <w:r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>Descripción de la actividad desarrollada</w:t>
            </w:r>
          </w:p>
        </w:tc>
        <w:tc>
          <w:tcPr>
            <w:tcW w:w="1347" w:type="dxa"/>
          </w:tcPr>
          <w:p w14:paraId="4BB76DD6" w14:textId="77777777" w:rsidR="0035116B" w:rsidRPr="00361D57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  <w:r w:rsidRPr="00361D57"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 xml:space="preserve">Del </w:t>
            </w:r>
            <w:proofErr w:type="spellStart"/>
            <w:r w:rsidRPr="00361D57"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>dd</w:t>
            </w:r>
            <w:proofErr w:type="spellEnd"/>
            <w:r w:rsidRPr="00361D57"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>/mm/</w:t>
            </w:r>
            <w:proofErr w:type="spellStart"/>
            <w:r w:rsidRPr="00361D57"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>aaaa</w:t>
            </w:r>
            <w:proofErr w:type="spellEnd"/>
            <w:r w:rsidRPr="00361D57"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 xml:space="preserve"> al </w:t>
            </w:r>
            <w:proofErr w:type="spellStart"/>
            <w:r w:rsidRPr="00361D57"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>dd</w:t>
            </w:r>
            <w:proofErr w:type="spellEnd"/>
            <w:r w:rsidRPr="00361D57"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>/mm/</w:t>
            </w:r>
            <w:proofErr w:type="spellStart"/>
            <w:r w:rsidRPr="00361D57"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>aaaa</w:t>
            </w:r>
            <w:proofErr w:type="spellEnd"/>
          </w:p>
        </w:tc>
        <w:tc>
          <w:tcPr>
            <w:tcW w:w="2290" w:type="dxa"/>
          </w:tcPr>
          <w:p w14:paraId="56FD9284" w14:textId="77777777" w:rsidR="0035116B" w:rsidRPr="006F132A" w:rsidRDefault="0035116B" w:rsidP="00754C31">
            <w:pPr>
              <w:jc w:val="both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  <w:r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>Impacto de la actividad desarrollada</w:t>
            </w:r>
          </w:p>
        </w:tc>
        <w:tc>
          <w:tcPr>
            <w:tcW w:w="1892" w:type="dxa"/>
          </w:tcPr>
          <w:p w14:paraId="58EAC1BF" w14:textId="77777777" w:rsidR="0035116B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  <w:r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 xml:space="preserve">Si cuenta con constancia anotar folio o quien la emite. </w:t>
            </w:r>
          </w:p>
          <w:p w14:paraId="41179687" w14:textId="77777777" w:rsidR="0035116B" w:rsidRPr="006F132A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  <w:r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>Si no se cuenta con la constancia de participación, dejar en blanco</w:t>
            </w:r>
          </w:p>
        </w:tc>
      </w:tr>
      <w:tr w:rsidR="0035116B" w:rsidRPr="00B528B3" w14:paraId="0B7A19DC" w14:textId="77777777" w:rsidTr="0035116B">
        <w:tc>
          <w:tcPr>
            <w:tcW w:w="1867" w:type="dxa"/>
          </w:tcPr>
          <w:p w14:paraId="4BA1F9FA" w14:textId="77777777" w:rsidR="0035116B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</w:p>
        </w:tc>
        <w:tc>
          <w:tcPr>
            <w:tcW w:w="2664" w:type="dxa"/>
          </w:tcPr>
          <w:p w14:paraId="1FFFBB8C" w14:textId="77777777" w:rsidR="0035116B" w:rsidRDefault="0035116B" w:rsidP="00754C31">
            <w:pPr>
              <w:jc w:val="both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</w:p>
        </w:tc>
        <w:tc>
          <w:tcPr>
            <w:tcW w:w="1347" w:type="dxa"/>
          </w:tcPr>
          <w:p w14:paraId="30CAA787" w14:textId="77777777" w:rsidR="0035116B" w:rsidRPr="00361D57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</w:p>
        </w:tc>
        <w:tc>
          <w:tcPr>
            <w:tcW w:w="2290" w:type="dxa"/>
          </w:tcPr>
          <w:p w14:paraId="6989AC53" w14:textId="77777777" w:rsidR="0035116B" w:rsidRDefault="0035116B" w:rsidP="00754C31">
            <w:pPr>
              <w:jc w:val="both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</w:p>
        </w:tc>
        <w:tc>
          <w:tcPr>
            <w:tcW w:w="1892" w:type="dxa"/>
          </w:tcPr>
          <w:p w14:paraId="61A4D487" w14:textId="77777777" w:rsidR="0035116B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</w:p>
        </w:tc>
      </w:tr>
      <w:tr w:rsidR="0035116B" w:rsidRPr="00B528B3" w14:paraId="446ED853" w14:textId="77777777" w:rsidTr="0035116B">
        <w:tc>
          <w:tcPr>
            <w:tcW w:w="1867" w:type="dxa"/>
          </w:tcPr>
          <w:p w14:paraId="663EC617" w14:textId="77777777" w:rsidR="0035116B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</w:p>
        </w:tc>
        <w:tc>
          <w:tcPr>
            <w:tcW w:w="2664" w:type="dxa"/>
          </w:tcPr>
          <w:p w14:paraId="114250E7" w14:textId="77777777" w:rsidR="0035116B" w:rsidRDefault="0035116B" w:rsidP="00754C31">
            <w:pPr>
              <w:jc w:val="both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</w:p>
        </w:tc>
        <w:tc>
          <w:tcPr>
            <w:tcW w:w="1347" w:type="dxa"/>
          </w:tcPr>
          <w:p w14:paraId="38265AA7" w14:textId="77777777" w:rsidR="0035116B" w:rsidRPr="00361D57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</w:p>
        </w:tc>
        <w:tc>
          <w:tcPr>
            <w:tcW w:w="2290" w:type="dxa"/>
          </w:tcPr>
          <w:p w14:paraId="32707D01" w14:textId="77777777" w:rsidR="0035116B" w:rsidRDefault="0035116B" w:rsidP="00754C31">
            <w:pPr>
              <w:jc w:val="both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</w:p>
        </w:tc>
        <w:tc>
          <w:tcPr>
            <w:tcW w:w="1892" w:type="dxa"/>
          </w:tcPr>
          <w:p w14:paraId="20785C04" w14:textId="77777777" w:rsidR="0035116B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</w:p>
        </w:tc>
      </w:tr>
    </w:tbl>
    <w:p w14:paraId="0CA98D61" w14:textId="77777777" w:rsidR="0035116B" w:rsidRDefault="0035116B" w:rsidP="0035116B">
      <w:pPr>
        <w:ind w:left="5040" w:firstLine="720"/>
        <w:rPr>
          <w:rFonts w:ascii="Soberana Sans" w:hAnsi="Soberana Sans" w:cs="Arial"/>
          <w:b/>
          <w:szCs w:val="20"/>
          <w:lang w:val="es-MX"/>
        </w:rPr>
      </w:pPr>
      <w:r w:rsidRPr="00044896">
        <w:rPr>
          <w:rFonts w:ascii="Soberana Sans" w:hAnsi="Soberana Sans" w:cs="Arial"/>
          <w:b/>
          <w:szCs w:val="20"/>
          <w:lang w:val="es-MX"/>
        </w:rPr>
        <w:t xml:space="preserve">                      </w:t>
      </w:r>
    </w:p>
    <w:p w14:paraId="6C1CC5ED" w14:textId="3294AC7A" w:rsidR="0035116B" w:rsidRDefault="0035116B" w:rsidP="0035116B">
      <w:pPr>
        <w:ind w:left="6360" w:firstLine="720"/>
        <w:rPr>
          <w:rFonts w:ascii="Soberana Sans" w:hAnsi="Soberana Sans" w:cs="Arial"/>
          <w:b/>
          <w:szCs w:val="20"/>
        </w:rPr>
      </w:pPr>
      <w:r w:rsidRPr="00044896">
        <w:rPr>
          <w:rFonts w:ascii="Soberana Sans" w:hAnsi="Soberana Sans" w:cs="Arial"/>
          <w:b/>
          <w:szCs w:val="20"/>
          <w:lang w:val="es-MX"/>
        </w:rPr>
        <w:t xml:space="preserve"> </w:t>
      </w:r>
      <w:proofErr w:type="spellStart"/>
      <w:r>
        <w:rPr>
          <w:rFonts w:ascii="Soberana Sans" w:hAnsi="Soberana Sans" w:cs="Arial"/>
          <w:b/>
          <w:szCs w:val="20"/>
        </w:rPr>
        <w:t>Vo</w:t>
      </w:r>
      <w:proofErr w:type="spellEnd"/>
      <w:r>
        <w:rPr>
          <w:rFonts w:ascii="Soberana Sans" w:hAnsi="Soberana Sans" w:cs="Arial"/>
          <w:b/>
          <w:szCs w:val="20"/>
        </w:rPr>
        <w:t>. Bo.</w:t>
      </w:r>
    </w:p>
    <w:p w14:paraId="26E20D36" w14:textId="77777777" w:rsidR="0035116B" w:rsidRDefault="0035116B" w:rsidP="0035116B">
      <w:pPr>
        <w:ind w:left="5040" w:firstLine="720"/>
        <w:rPr>
          <w:rFonts w:ascii="Soberana Sans" w:hAnsi="Soberana Sans" w:cs="Arial"/>
          <w:b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9"/>
      </w:tblGrid>
      <w:tr w:rsidR="0035116B" w:rsidRPr="00361D57" w14:paraId="6DC76218" w14:textId="77777777" w:rsidTr="00754C31">
        <w:trPr>
          <w:trHeight w:val="606"/>
        </w:trPr>
        <w:tc>
          <w:tcPr>
            <w:tcW w:w="3939" w:type="dxa"/>
            <w:vAlign w:val="center"/>
          </w:tcPr>
          <w:p w14:paraId="49218AB0" w14:textId="77777777" w:rsidR="0035116B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  <w:r w:rsidRPr="00A60361">
              <w:rPr>
                <w:rFonts w:ascii="Soberana Sans" w:hAnsi="Soberana Sans" w:cs="Arial"/>
                <w:i/>
                <w:sz w:val="18"/>
                <w:szCs w:val="20"/>
                <w:highlight w:val="yellow"/>
                <w:lang w:val="es-MX"/>
              </w:rPr>
              <w:t>Nombre y firma</w:t>
            </w:r>
            <w:r w:rsidRPr="00361D57"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  <w:t xml:space="preserve">  </w:t>
            </w:r>
          </w:p>
          <w:p w14:paraId="26D25303" w14:textId="77777777" w:rsidR="0035116B" w:rsidRPr="00361D57" w:rsidRDefault="0035116B" w:rsidP="00754C31">
            <w:pPr>
              <w:jc w:val="center"/>
              <w:rPr>
                <w:rFonts w:ascii="Soberana Sans" w:hAnsi="Soberana Sans" w:cs="Arial"/>
                <w:i/>
                <w:sz w:val="18"/>
                <w:szCs w:val="20"/>
                <w:lang w:val="es-MX"/>
              </w:rPr>
            </w:pPr>
            <w:r w:rsidRPr="00361D57">
              <w:rPr>
                <w:rFonts w:ascii="Soberana Sans" w:hAnsi="Soberana Sans" w:cs="Arial"/>
                <w:b/>
                <w:szCs w:val="20"/>
                <w:lang w:val="es-MX"/>
              </w:rPr>
              <w:t>Becario</w:t>
            </w:r>
          </w:p>
        </w:tc>
      </w:tr>
    </w:tbl>
    <w:tbl>
      <w:tblPr>
        <w:tblStyle w:val="Tablaconcuadrcula"/>
        <w:tblpPr w:leftFromText="141" w:rightFromText="141" w:vertAnchor="text" w:horzAnchor="page" w:tblpX="6331" w:tblpY="-638"/>
        <w:tblW w:w="0" w:type="auto"/>
        <w:tblLook w:val="04A0" w:firstRow="1" w:lastRow="0" w:firstColumn="1" w:lastColumn="0" w:noHBand="0" w:noVBand="1"/>
      </w:tblPr>
      <w:tblGrid>
        <w:gridCol w:w="4390"/>
      </w:tblGrid>
      <w:tr w:rsidR="0035116B" w:rsidRPr="00B528B3" w14:paraId="71DBDEFD" w14:textId="77777777" w:rsidTr="00754C31">
        <w:trPr>
          <w:trHeight w:val="640"/>
        </w:trPr>
        <w:tc>
          <w:tcPr>
            <w:tcW w:w="4390" w:type="dxa"/>
          </w:tcPr>
          <w:p w14:paraId="150B21EA" w14:textId="77777777" w:rsidR="0035116B" w:rsidRDefault="0035116B" w:rsidP="00754C31">
            <w:pPr>
              <w:jc w:val="center"/>
              <w:rPr>
                <w:rFonts w:ascii="Soberana Sans" w:hAnsi="Soberana Sans" w:cs="Arial"/>
                <w:b/>
                <w:szCs w:val="20"/>
                <w:lang w:val="es-MX"/>
              </w:rPr>
            </w:pPr>
            <w:r w:rsidRPr="00A60361">
              <w:rPr>
                <w:rFonts w:ascii="Soberana Sans" w:hAnsi="Soberana Sans" w:cs="Arial"/>
                <w:i/>
                <w:sz w:val="18"/>
                <w:szCs w:val="20"/>
                <w:highlight w:val="yellow"/>
                <w:lang w:val="es-MX"/>
              </w:rPr>
              <w:t>Nombre y firma</w:t>
            </w:r>
          </w:p>
          <w:p w14:paraId="6720D6C3" w14:textId="77777777" w:rsidR="0035116B" w:rsidRPr="006F132A" w:rsidRDefault="0035116B" w:rsidP="00754C31">
            <w:pPr>
              <w:jc w:val="center"/>
              <w:rPr>
                <w:rFonts w:ascii="Soberana Sans" w:hAnsi="Soberana Sans" w:cs="Arial"/>
                <w:b/>
                <w:szCs w:val="20"/>
                <w:lang w:val="es-MX"/>
              </w:rPr>
            </w:pPr>
            <w:r w:rsidRPr="006F132A">
              <w:rPr>
                <w:rFonts w:ascii="Soberana Sans" w:hAnsi="Soberana Sans" w:cs="Arial"/>
                <w:b/>
                <w:szCs w:val="20"/>
                <w:lang w:val="es-MX"/>
              </w:rPr>
              <w:t>C</w:t>
            </w:r>
            <w:r>
              <w:rPr>
                <w:rFonts w:ascii="Soberana Sans" w:hAnsi="Soberana Sans" w:cs="Arial"/>
                <w:b/>
                <w:szCs w:val="20"/>
                <w:lang w:val="es-MX"/>
              </w:rPr>
              <w:t>oordinador Académico del Programa</w:t>
            </w:r>
          </w:p>
        </w:tc>
      </w:tr>
    </w:tbl>
    <w:p w14:paraId="1B067C2F" w14:textId="77777777" w:rsidR="0035116B" w:rsidRPr="006F132A" w:rsidRDefault="0035116B" w:rsidP="0035116B">
      <w:pPr>
        <w:jc w:val="center"/>
        <w:rPr>
          <w:rFonts w:ascii="Soberana Sans" w:hAnsi="Soberana Sans" w:cs="Arial"/>
          <w:b/>
          <w:szCs w:val="20"/>
          <w:lang w:val="es-MX"/>
        </w:rPr>
      </w:pPr>
      <w:r w:rsidRPr="006F132A">
        <w:rPr>
          <w:rFonts w:ascii="Soberana Sans" w:hAnsi="Soberana Sans" w:cs="Arial"/>
          <w:b/>
          <w:szCs w:val="20"/>
          <w:lang w:val="es-MX"/>
        </w:rPr>
        <w:t xml:space="preserve">  </w:t>
      </w:r>
    </w:p>
    <w:p w14:paraId="62D6DCAE" w14:textId="77777777" w:rsidR="0035116B" w:rsidRPr="006D0B87" w:rsidRDefault="0035116B" w:rsidP="0035116B">
      <w:pPr>
        <w:rPr>
          <w:lang w:val="es-MX"/>
        </w:rPr>
      </w:pPr>
    </w:p>
    <w:p w14:paraId="675C7177" w14:textId="245D344F" w:rsidR="007641E6" w:rsidRPr="0035116B" w:rsidRDefault="007641E6" w:rsidP="0035116B">
      <w:pPr>
        <w:rPr>
          <w:lang w:val="es-MX"/>
        </w:rPr>
      </w:pPr>
      <w:bookmarkStart w:id="0" w:name="_GoBack"/>
      <w:bookmarkEnd w:id="0"/>
    </w:p>
    <w:sectPr w:rsidR="007641E6" w:rsidRPr="0035116B" w:rsidSect="0047227B">
      <w:headerReference w:type="default" r:id="rId11"/>
      <w:footerReference w:type="default" r:id="rId12"/>
      <w:pgSz w:w="12240" w:h="15840"/>
      <w:pgMar w:top="1843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91E1D" w14:textId="77777777" w:rsidR="00B90C99" w:rsidRDefault="00B90C99" w:rsidP="00EC5F20">
      <w:pPr>
        <w:spacing w:after="0" w:line="240" w:lineRule="auto"/>
      </w:pPr>
      <w:r>
        <w:separator/>
      </w:r>
    </w:p>
  </w:endnote>
  <w:endnote w:type="continuationSeparator" w:id="0">
    <w:p w14:paraId="3218C52D" w14:textId="77777777" w:rsidR="00B90C99" w:rsidRDefault="00B90C99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emiBold">
    <w:altName w:val="Calibri"/>
    <w:panose1 w:val="020B0702040504020204"/>
    <w:charset w:val="00"/>
    <w:family w:val="swiss"/>
    <w:pitch w:val="variable"/>
    <w:sig w:usb0="E00082FF" w:usb1="4000205F" w:usb2="08000029" w:usb3="00000000" w:csb0="0000019F" w:csb1="00000000"/>
  </w:font>
  <w:font w:name="Noto Sans">
    <w:altName w:val="Arial"/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45E0624B">
              <wp:simplePos x="0" y="0"/>
              <wp:positionH relativeFrom="margin">
                <wp:posOffset>1581150</wp:posOffset>
              </wp:positionH>
              <wp:positionV relativeFrom="paragraph">
                <wp:posOffset>-1109663</wp:posOffset>
              </wp:positionV>
              <wp:extent cx="5029200" cy="583746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5837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1F5E9C" w14:textId="77777777" w:rsidR="00C45575" w:rsidRPr="008416AA" w:rsidRDefault="00C45575" w:rsidP="00E03ED7">
                          <w:pPr>
                            <w:pStyle w:val="Piedepgina"/>
                            <w:jc w:val="center"/>
                            <w:rPr>
                              <w:rFonts w:ascii="Noto Sans" w:hAnsi="Noto Sans" w:cs="Noto Sans"/>
                              <w:color w:val="601735"/>
                              <w:sz w:val="13"/>
                              <w:szCs w:val="13"/>
                            </w:rPr>
                          </w:pPr>
                          <w:r w:rsidRPr="008416AA">
                            <w:rPr>
                              <w:rFonts w:ascii="Noto Sans" w:hAnsi="Noto Sans" w:cs="Noto Sans"/>
                              <w:color w:val="601735"/>
                              <w:sz w:val="13"/>
                              <w:szCs w:val="13"/>
                            </w:rPr>
                            <w:t>Certificado ISO 9001:2015 No. 2017CRE-707   /      Certificado ISO/IEC 27001:2022 No. 2018CRI-103</w:t>
                          </w:r>
                        </w:p>
                        <w:p w14:paraId="46EF40FE" w14:textId="61775F21" w:rsidR="00E03ED7" w:rsidRDefault="00C45575" w:rsidP="00E03ED7">
                          <w:pPr>
                            <w:spacing w:after="0"/>
                            <w:jc w:val="center"/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Unidad Profesional “Adolfo López Mateos”, Centro de Investigación en Computación.  Av. Juan de Dios Bátiz,</w:t>
                          </w:r>
                        </w:p>
                        <w:p w14:paraId="7B152FDE" w14:textId="2E9D6C58" w:rsidR="00C45575" w:rsidRPr="00A62546" w:rsidRDefault="00C45575" w:rsidP="00A85C7B">
                          <w:pPr>
                            <w:spacing w:after="0"/>
                            <w:jc w:val="center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Esq. Miguel Othón de Mendizábal, Col. Nueva Industrial Vallejo, Alcaldía Gustavo A. Madero, 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C.P.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0773</w:t>
                          </w:r>
                          <w:r w:rsidR="00BC4894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8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Ciudad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de México.</w:t>
                          </w:r>
                          <w:r w:rsidR="00A85C7B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(55)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5729 6000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Ext. </w:t>
                          </w:r>
                          <w:proofErr w:type="gramStart"/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5650</w:t>
                          </w:r>
                          <w:r w:rsidR="0035116B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5</w:t>
                          </w:r>
                          <w:r w:rsidR="00E03ED7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, </w:t>
                          </w:r>
                          <w:r w:rsidR="0035116B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56635</w:t>
                          </w:r>
                          <w:proofErr w:type="gramEnd"/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  </w:t>
                          </w:r>
                          <w:r w:rsidR="00E03ED7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="0035116B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subacad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@cic.ipn.mx   www.cic.ipn.mx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4.5pt;margin-top:-87.4pt;width:396pt;height:45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" filled="f" stroked="f" strokeweight=".5pt">
              <v:textbox>
                <w:txbxContent>
                  <w:p w14:paraId="681F5E9C" w14:textId="77777777" w:rsidR="00C45575" w:rsidRPr="008416AA" w:rsidRDefault="00C45575" w:rsidP="00E03ED7">
                    <w:pPr>
                      <w:pStyle w:val="Piedepgina"/>
                      <w:jc w:val="center"/>
                      <w:rPr>
                        <w:rFonts w:ascii="Noto Sans" w:hAnsi="Noto Sans" w:cs="Noto Sans"/>
                        <w:color w:val="601735"/>
                        <w:sz w:val="13"/>
                        <w:szCs w:val="13"/>
                      </w:rPr>
                    </w:pPr>
                    <w:r w:rsidRPr="008416AA">
                      <w:rPr>
                        <w:rFonts w:ascii="Noto Sans" w:hAnsi="Noto Sans" w:cs="Noto Sans"/>
                        <w:color w:val="601735"/>
                        <w:sz w:val="13"/>
                        <w:szCs w:val="13"/>
                      </w:rPr>
                      <w:t>Certificado ISO 9001:2015 No. 2017CRE-707   /      Certificado ISO/IEC 27001:2022 No. 2018CRI-103</w:t>
                    </w:r>
                  </w:p>
                  <w:p w14:paraId="46EF40FE" w14:textId="61775F21" w:rsidR="00E03ED7" w:rsidRDefault="00C45575" w:rsidP="00E03ED7">
                    <w:pPr>
                      <w:spacing w:after="0"/>
                      <w:jc w:val="center"/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Unidad Profesional “Adolfo López Mateos”, Centro de Investigación en Computación.  Av. Juan de Dios Bátiz,</w:t>
                    </w:r>
                  </w:p>
                  <w:p w14:paraId="7B152FDE" w14:textId="2E9D6C58" w:rsidR="00C45575" w:rsidRPr="00A62546" w:rsidRDefault="00C45575" w:rsidP="00A85C7B">
                    <w:pPr>
                      <w:spacing w:after="0"/>
                      <w:jc w:val="center"/>
                      <w:rPr>
                        <w:color w:val="691135"/>
                        <w:sz w:val="13"/>
                        <w:szCs w:val="13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Esq. Miguel Othón de Mendizábal, Col. Nueva Industrial Vallejo, Alcaldía Gustavo A. Madero, 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C.P.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0773</w:t>
                    </w:r>
                    <w:r w:rsidR="00BC4894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8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, 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Ciudad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de México.</w:t>
                    </w:r>
                    <w:r w:rsidR="00A85C7B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(55)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5729 6000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Ext. </w:t>
                    </w:r>
                    <w:proofErr w:type="gramStart"/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5650</w:t>
                    </w:r>
                    <w:r w:rsidR="0035116B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5</w:t>
                    </w:r>
                    <w:r w:rsidR="00E03ED7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, </w:t>
                    </w:r>
                    <w:r w:rsidR="0035116B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56635</w:t>
                    </w:r>
                    <w:proofErr w:type="gramEnd"/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  </w:t>
                    </w:r>
                    <w:r w:rsidR="00E03ED7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="0035116B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subacad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@cic.ipn.mx   www.cic.ipn.mx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6ADC7" w14:textId="77777777" w:rsidR="00B90C99" w:rsidRDefault="00B90C99" w:rsidP="00EC5F20">
      <w:pPr>
        <w:spacing w:after="0" w:line="240" w:lineRule="auto"/>
      </w:pPr>
      <w:r>
        <w:separator/>
      </w:r>
    </w:p>
  </w:footnote>
  <w:footnote w:type="continuationSeparator" w:id="0">
    <w:p w14:paraId="749616CF" w14:textId="77777777" w:rsidR="00B90C99" w:rsidRDefault="00B90C99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165F" w14:textId="450CFFCD" w:rsidR="00EC5F20" w:rsidRPr="00EC5F20" w:rsidRDefault="0035116B" w:rsidP="00A03802">
    <w:pPr>
      <w:pStyle w:val="Encabezado"/>
      <w:ind w:left="-1134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24B3AAEE">
              <wp:simplePos x="0" y="0"/>
              <wp:positionH relativeFrom="column">
                <wp:posOffset>3794760</wp:posOffset>
              </wp:positionH>
              <wp:positionV relativeFrom="paragraph">
                <wp:posOffset>1419225</wp:posOffset>
              </wp:positionV>
              <wp:extent cx="2893695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369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7DF0E0" w14:textId="77777777" w:rsidR="00C45575" w:rsidRDefault="00C45575" w:rsidP="00C45575">
                          <w:pPr>
                            <w:spacing w:after="0" w:line="240" w:lineRule="auto"/>
                            <w:ind w:left="-142" w:hanging="215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Centro de Investigación en Computación</w:t>
                          </w:r>
                        </w:p>
                        <w:p w14:paraId="38F35845" w14:textId="113F46A2" w:rsidR="00C36441" w:rsidRPr="001E43BD" w:rsidRDefault="0035116B" w:rsidP="00C45575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4"/>
                              <w:szCs w:val="14"/>
                              <w:lang w:val="es-ES_tradnl"/>
                            </w:rPr>
                            <w:t>Coordinación Académica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98.8pt;margin-top:111.75pt;width:227.8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" filled="f" stroked="f" strokeweight=".5pt">
              <v:textbox>
                <w:txbxContent>
                  <w:p w14:paraId="637DF0E0" w14:textId="77777777" w:rsidR="00C45575" w:rsidRDefault="00C45575" w:rsidP="00C45575">
                    <w:pPr>
                      <w:spacing w:after="0" w:line="240" w:lineRule="auto"/>
                      <w:ind w:left="-142" w:hanging="215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Centro de Investigación en Computación</w:t>
                    </w:r>
                  </w:p>
                  <w:p w14:paraId="38F35845" w14:textId="113F46A2" w:rsidR="00C36441" w:rsidRPr="001E43BD" w:rsidRDefault="0035116B" w:rsidP="00C45575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4"/>
                        <w:szCs w:val="14"/>
                        <w:lang w:val="es-ES_tradnl"/>
                      </w:rPr>
                      <w:t>Coordinación Académica</w:t>
                    </w:r>
                  </w:p>
                </w:txbxContent>
              </v:textbox>
            </v:shape>
          </w:pict>
        </mc:Fallback>
      </mc:AlternateContent>
    </w:r>
    <w:r w:rsidR="0072601B">
      <w:rPr>
        <w:noProof/>
        <w:lang w:eastAsia="es-MX"/>
      </w:rPr>
      <w:drawing>
        <wp:anchor distT="0" distB="0" distL="114300" distR="114300" simplePos="0" relativeHeight="251672576" behindDoc="1" locked="0" layoutInCell="1" allowOverlap="1" wp14:anchorId="545CFA6E" wp14:editId="024115AF">
          <wp:simplePos x="0" y="0"/>
          <wp:positionH relativeFrom="column">
            <wp:posOffset>-723900</wp:posOffset>
          </wp:positionH>
          <wp:positionV relativeFrom="paragraph">
            <wp:posOffset>0</wp:posOffset>
          </wp:positionV>
          <wp:extent cx="7786688" cy="10076677"/>
          <wp:effectExtent l="0" t="0" r="5080" b="1270"/>
          <wp:wrapNone/>
          <wp:docPr id="2002256033" name="Imagen 3" descr="Texto, Car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3" descr="Texto, Cart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6688" cy="10076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3E13"/>
    <w:multiLevelType w:val="hybridMultilevel"/>
    <w:tmpl w:val="3BCA30A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36FA"/>
    <w:multiLevelType w:val="hybridMultilevel"/>
    <w:tmpl w:val="EADC987A"/>
    <w:lvl w:ilvl="0" w:tplc="B2BA25F0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5BA2"/>
    <w:multiLevelType w:val="hybridMultilevel"/>
    <w:tmpl w:val="C94CDE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066FC"/>
    <w:multiLevelType w:val="hybridMultilevel"/>
    <w:tmpl w:val="6310BE46"/>
    <w:lvl w:ilvl="0" w:tplc="7E609D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7494F"/>
    <w:multiLevelType w:val="hybridMultilevel"/>
    <w:tmpl w:val="57025C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2631F1"/>
    <w:multiLevelType w:val="hybridMultilevel"/>
    <w:tmpl w:val="8410DF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0"/>
    <w:rsid w:val="00063A4B"/>
    <w:rsid w:val="00063FD5"/>
    <w:rsid w:val="000B66AD"/>
    <w:rsid w:val="000C189A"/>
    <w:rsid w:val="000C4C03"/>
    <w:rsid w:val="000F4F7F"/>
    <w:rsid w:val="00137E83"/>
    <w:rsid w:val="001654E0"/>
    <w:rsid w:val="001D0152"/>
    <w:rsid w:val="001E43BD"/>
    <w:rsid w:val="00206B02"/>
    <w:rsid w:val="00236A88"/>
    <w:rsid w:val="00253A83"/>
    <w:rsid w:val="0025737F"/>
    <w:rsid w:val="00294535"/>
    <w:rsid w:val="002A425D"/>
    <w:rsid w:val="002D4C36"/>
    <w:rsid w:val="00326F72"/>
    <w:rsid w:val="0033447F"/>
    <w:rsid w:val="0035116B"/>
    <w:rsid w:val="00360B63"/>
    <w:rsid w:val="0038159C"/>
    <w:rsid w:val="003B4BAC"/>
    <w:rsid w:val="003C712C"/>
    <w:rsid w:val="003E3BE5"/>
    <w:rsid w:val="00441EDA"/>
    <w:rsid w:val="004531AE"/>
    <w:rsid w:val="004605D6"/>
    <w:rsid w:val="00467044"/>
    <w:rsid w:val="0047227B"/>
    <w:rsid w:val="00480677"/>
    <w:rsid w:val="00495A98"/>
    <w:rsid w:val="004C34BA"/>
    <w:rsid w:val="004D7562"/>
    <w:rsid w:val="004E2553"/>
    <w:rsid w:val="00503252"/>
    <w:rsid w:val="005417AD"/>
    <w:rsid w:val="005D1B51"/>
    <w:rsid w:val="005D3040"/>
    <w:rsid w:val="005F3B80"/>
    <w:rsid w:val="0063212F"/>
    <w:rsid w:val="006575D5"/>
    <w:rsid w:val="00672D34"/>
    <w:rsid w:val="00672E2E"/>
    <w:rsid w:val="006D1964"/>
    <w:rsid w:val="00703B3B"/>
    <w:rsid w:val="00704B52"/>
    <w:rsid w:val="0072601B"/>
    <w:rsid w:val="007641E6"/>
    <w:rsid w:val="007813D5"/>
    <w:rsid w:val="007C065A"/>
    <w:rsid w:val="007C1B0C"/>
    <w:rsid w:val="00833390"/>
    <w:rsid w:val="00835F14"/>
    <w:rsid w:val="008448A0"/>
    <w:rsid w:val="00894F58"/>
    <w:rsid w:val="00896BBC"/>
    <w:rsid w:val="008D16FC"/>
    <w:rsid w:val="008D588C"/>
    <w:rsid w:val="008F1E66"/>
    <w:rsid w:val="009137C5"/>
    <w:rsid w:val="00925A0A"/>
    <w:rsid w:val="00950F80"/>
    <w:rsid w:val="00956427"/>
    <w:rsid w:val="009D3E09"/>
    <w:rsid w:val="009D6C75"/>
    <w:rsid w:val="009E6A4A"/>
    <w:rsid w:val="009F53F7"/>
    <w:rsid w:val="00A01D17"/>
    <w:rsid w:val="00A03802"/>
    <w:rsid w:val="00A07ADF"/>
    <w:rsid w:val="00A1592C"/>
    <w:rsid w:val="00A15AF5"/>
    <w:rsid w:val="00A37CB2"/>
    <w:rsid w:val="00A51B33"/>
    <w:rsid w:val="00A85C7B"/>
    <w:rsid w:val="00AB1570"/>
    <w:rsid w:val="00B03C47"/>
    <w:rsid w:val="00B27BF0"/>
    <w:rsid w:val="00B31AF4"/>
    <w:rsid w:val="00B63AD0"/>
    <w:rsid w:val="00B71788"/>
    <w:rsid w:val="00B7239A"/>
    <w:rsid w:val="00B90C99"/>
    <w:rsid w:val="00B97781"/>
    <w:rsid w:val="00BC4894"/>
    <w:rsid w:val="00BC65C0"/>
    <w:rsid w:val="00BD4DE0"/>
    <w:rsid w:val="00BF2968"/>
    <w:rsid w:val="00C004A7"/>
    <w:rsid w:val="00C11700"/>
    <w:rsid w:val="00C20C5A"/>
    <w:rsid w:val="00C26916"/>
    <w:rsid w:val="00C36441"/>
    <w:rsid w:val="00C45575"/>
    <w:rsid w:val="00C5573A"/>
    <w:rsid w:val="00CD5D2C"/>
    <w:rsid w:val="00D26591"/>
    <w:rsid w:val="00D50A77"/>
    <w:rsid w:val="00D7449A"/>
    <w:rsid w:val="00E03ED7"/>
    <w:rsid w:val="00E24C54"/>
    <w:rsid w:val="00E50823"/>
    <w:rsid w:val="00E7123E"/>
    <w:rsid w:val="00EC5F20"/>
    <w:rsid w:val="00ED0EE5"/>
    <w:rsid w:val="00ED2785"/>
    <w:rsid w:val="00F3595A"/>
    <w:rsid w:val="00F65626"/>
    <w:rsid w:val="00F67ABF"/>
    <w:rsid w:val="00F701C8"/>
    <w:rsid w:val="00F7519B"/>
    <w:rsid w:val="00F90456"/>
    <w:rsid w:val="00FC038C"/>
    <w:rsid w:val="00FD5221"/>
    <w:rsid w:val="00FE0D47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16B"/>
    <w:rPr>
      <w:rFonts w:ascii="Calibri" w:eastAsia="Calibri" w:hAnsi="Calibri" w:cs="Calibri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D588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D588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table" w:styleId="Tablaconcuadrcula">
    <w:name w:val="Table Grid"/>
    <w:basedOn w:val="Tablanormal"/>
    <w:uiPriority w:val="39"/>
    <w:rsid w:val="00D5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E6A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6A4A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6A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A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A4A"/>
    <w:rPr>
      <w:b/>
      <w:bCs/>
      <w:sz w:val="20"/>
      <w:szCs w:val="20"/>
    </w:rPr>
  </w:style>
  <w:style w:type="character" w:customStyle="1" w:styleId="Ninguno">
    <w:name w:val="Ninguno"/>
    <w:rsid w:val="0035116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09114-E006-4723-B32B-F7974FEA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diana</cp:lastModifiedBy>
  <cp:revision>2</cp:revision>
  <cp:lastPrinted>2025-03-19T20:28:00Z</cp:lastPrinted>
  <dcterms:created xsi:type="dcterms:W3CDTF">2026-01-14T16:27:00Z</dcterms:created>
  <dcterms:modified xsi:type="dcterms:W3CDTF">2026-01-14T16:27:00Z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